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C1C" w:rsidRDefault="00915C1C" w:rsidP="00915C1C">
      <w:pPr>
        <w:spacing w:line="480" w:lineRule="auto"/>
        <w:ind w:left="4956" w:hanging="524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1 do SIWZ</w:t>
      </w:r>
    </w:p>
    <w:p w:rsidR="00106B8C" w:rsidRDefault="00106B8C" w:rsidP="00917C3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30AB3" w:rsidRPr="006A22F9" w:rsidRDefault="00CB39F1" w:rsidP="006A22F9">
      <w:pPr>
        <w:jc w:val="center"/>
        <w:rPr>
          <w:rFonts w:ascii="Arial" w:hAnsi="Arial" w:cs="Arial"/>
          <w:b/>
          <w:sz w:val="24"/>
          <w:szCs w:val="24"/>
        </w:rPr>
      </w:pPr>
      <w:r w:rsidRPr="006A22F9">
        <w:rPr>
          <w:rFonts w:ascii="Arial" w:hAnsi="Arial" w:cs="Arial"/>
          <w:b/>
          <w:sz w:val="24"/>
          <w:szCs w:val="24"/>
        </w:rPr>
        <w:t>Szczegółowy opis przedmiotu zamówienia</w:t>
      </w:r>
    </w:p>
    <w:p w:rsidR="00630AB3" w:rsidRPr="0076051A" w:rsidRDefault="00630AB3" w:rsidP="006A22F9">
      <w:pPr>
        <w:spacing w:after="0" w:line="240" w:lineRule="atLeast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A22F9">
        <w:rPr>
          <w:rFonts w:ascii="Arial" w:eastAsia="Times New Roman" w:hAnsi="Arial" w:cs="Arial"/>
          <w:spacing w:val="-2"/>
          <w:sz w:val="20"/>
          <w:szCs w:val="20"/>
          <w:lang w:eastAsia="pl-PL"/>
        </w:rPr>
        <w:t xml:space="preserve">Przedmiotem zamówienia jest świadczenie usługi </w:t>
      </w:r>
      <w:r w:rsidR="00106B8C" w:rsidRPr="009034E4">
        <w:rPr>
          <w:rFonts w:ascii="Arial" w:hAnsi="Arial" w:cs="Arial"/>
          <w:b/>
          <w:sz w:val="20"/>
          <w:szCs w:val="20"/>
        </w:rPr>
        <w:t>w zakresie druku, oprawy introligatorskiej i dostawy publikacji naukowych</w:t>
      </w:r>
      <w:r w:rsidR="00106B8C">
        <w:rPr>
          <w:rFonts w:ascii="Arial" w:hAnsi="Arial" w:cs="Arial"/>
          <w:i/>
          <w:sz w:val="20"/>
          <w:szCs w:val="20"/>
        </w:rPr>
        <w:t xml:space="preserve"> </w:t>
      </w:r>
      <w:r w:rsidR="00106B8C" w:rsidRPr="009034E4">
        <w:rPr>
          <w:rFonts w:ascii="Arial" w:hAnsi="Arial" w:cs="Arial"/>
          <w:spacing w:val="-2"/>
          <w:sz w:val="20"/>
          <w:szCs w:val="20"/>
        </w:rPr>
        <w:t>znak</w:t>
      </w:r>
      <w:r w:rsidR="00106B8C">
        <w:rPr>
          <w:rFonts w:ascii="Arial" w:hAnsi="Arial" w:cs="Arial"/>
          <w:spacing w:val="-2"/>
          <w:sz w:val="20"/>
          <w:szCs w:val="20"/>
        </w:rPr>
        <w:t xml:space="preserve"> </w:t>
      </w:r>
      <w:r w:rsidR="00106B8C" w:rsidRPr="0076051A">
        <w:rPr>
          <w:rFonts w:ascii="Arial" w:hAnsi="Arial" w:cs="Arial"/>
          <w:spacing w:val="-2"/>
          <w:sz w:val="20"/>
          <w:szCs w:val="20"/>
        </w:rPr>
        <w:t xml:space="preserve">sprawy: </w:t>
      </w:r>
      <w:r w:rsidR="00106B8C" w:rsidRPr="00E861C8">
        <w:rPr>
          <w:rFonts w:ascii="Arial" w:hAnsi="Arial" w:cs="Arial"/>
          <w:b/>
          <w:spacing w:val="-2"/>
          <w:sz w:val="20"/>
          <w:szCs w:val="20"/>
        </w:rPr>
        <w:t>ZP</w:t>
      </w:r>
      <w:r w:rsidR="008D31D3" w:rsidRPr="00E861C8">
        <w:rPr>
          <w:rFonts w:ascii="Arial" w:hAnsi="Arial" w:cs="Arial"/>
          <w:b/>
          <w:spacing w:val="-2"/>
          <w:sz w:val="20"/>
          <w:szCs w:val="20"/>
        </w:rPr>
        <w:t>-</w:t>
      </w:r>
      <w:r w:rsidR="00E861C8" w:rsidRPr="00E861C8">
        <w:rPr>
          <w:rFonts w:ascii="Arial" w:hAnsi="Arial" w:cs="Arial"/>
          <w:b/>
          <w:spacing w:val="-2"/>
          <w:sz w:val="20"/>
          <w:szCs w:val="20"/>
        </w:rPr>
        <w:t>7/</w:t>
      </w:r>
      <w:r w:rsidR="00106B8C" w:rsidRPr="00E861C8">
        <w:rPr>
          <w:rFonts w:ascii="Arial" w:hAnsi="Arial" w:cs="Arial"/>
          <w:b/>
          <w:spacing w:val="-2"/>
          <w:sz w:val="20"/>
          <w:szCs w:val="20"/>
        </w:rPr>
        <w:t>IAEPAN/</w:t>
      </w:r>
      <w:r w:rsidR="00A92DD1" w:rsidRPr="00E861C8">
        <w:rPr>
          <w:rFonts w:ascii="Arial" w:hAnsi="Arial" w:cs="Arial"/>
          <w:b/>
          <w:spacing w:val="-2"/>
          <w:sz w:val="20"/>
          <w:szCs w:val="20"/>
        </w:rPr>
        <w:t>20</w:t>
      </w:r>
      <w:r w:rsidRPr="0076051A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         </w:t>
      </w:r>
    </w:p>
    <w:p w:rsidR="00630AB3" w:rsidRPr="0076051A" w:rsidRDefault="00630AB3" w:rsidP="006A22F9">
      <w:pPr>
        <w:spacing w:after="0" w:line="240" w:lineRule="atLeast"/>
        <w:ind w:left="426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630AB3" w:rsidRPr="006A22F9" w:rsidRDefault="00630AB3" w:rsidP="006A22F9">
      <w:pPr>
        <w:spacing w:after="0" w:line="240" w:lineRule="atLeast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051A">
        <w:rPr>
          <w:rFonts w:ascii="Arial" w:eastAsia="Times New Roman" w:hAnsi="Arial" w:cs="Arial"/>
          <w:sz w:val="20"/>
          <w:szCs w:val="20"/>
          <w:lang w:eastAsia="pl-PL"/>
        </w:rPr>
        <w:t>Przedmiot zamówienia obejmuje:</w:t>
      </w:r>
    </w:p>
    <w:p w:rsidR="00D5448D" w:rsidRPr="008D31D3" w:rsidRDefault="00630AB3" w:rsidP="00D5448D">
      <w:pPr>
        <w:pStyle w:val="Akapitzlist"/>
        <w:numPr>
          <w:ilvl w:val="0"/>
          <w:numId w:val="5"/>
        </w:numPr>
        <w:spacing w:after="0" w:line="24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A22F9">
        <w:rPr>
          <w:rFonts w:ascii="Arial" w:eastAsia="Times New Roman" w:hAnsi="Arial" w:cs="Arial"/>
          <w:sz w:val="20"/>
          <w:szCs w:val="20"/>
          <w:lang w:eastAsia="pl-PL"/>
        </w:rPr>
        <w:t xml:space="preserve">druku i oprawę introligatorską publikacji. Szczegółowe dane techniczne dotyczące druku </w:t>
      </w:r>
      <w:r w:rsidR="00F53ED1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6A22F9">
        <w:rPr>
          <w:rFonts w:ascii="Arial" w:eastAsia="Times New Roman" w:hAnsi="Arial" w:cs="Arial"/>
          <w:sz w:val="20"/>
          <w:szCs w:val="20"/>
          <w:lang w:eastAsia="pl-PL"/>
        </w:rPr>
        <w:t xml:space="preserve">i oprawy introligatorskiej zostały opisane w </w:t>
      </w:r>
      <w:r w:rsidRPr="008D31D3">
        <w:rPr>
          <w:rFonts w:ascii="Arial" w:eastAsia="Times New Roman" w:hAnsi="Arial" w:cs="Arial"/>
          <w:sz w:val="20"/>
          <w:szCs w:val="20"/>
          <w:lang w:eastAsia="pl-PL"/>
        </w:rPr>
        <w:t>Rozdziale III Specyfikacji Istotnych Warunków Zamówienia.</w:t>
      </w:r>
    </w:p>
    <w:p w:rsidR="000E2525" w:rsidRPr="00893FFC" w:rsidRDefault="00AF16B2" w:rsidP="00D5448D">
      <w:pPr>
        <w:pStyle w:val="Akapitzlist"/>
        <w:numPr>
          <w:ilvl w:val="0"/>
          <w:numId w:val="5"/>
        </w:numPr>
        <w:spacing w:after="0" w:line="240" w:lineRule="atLeast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8D31D3">
        <w:rPr>
          <w:rFonts w:ascii="Arial" w:eastAsia="Times New Roman" w:hAnsi="Arial" w:cs="Arial"/>
          <w:sz w:val="20"/>
          <w:szCs w:val="20"/>
          <w:lang w:eastAsia="pl-PL"/>
        </w:rPr>
        <w:t xml:space="preserve">Dostawę nakładu publikacji </w:t>
      </w:r>
      <w:r w:rsidR="00B46C4F" w:rsidRPr="008D31D3">
        <w:rPr>
          <w:rFonts w:ascii="Arial" w:eastAsia="Times New Roman" w:hAnsi="Arial" w:cs="Arial"/>
          <w:sz w:val="20"/>
          <w:szCs w:val="20"/>
          <w:lang w:eastAsia="pl-PL"/>
        </w:rPr>
        <w:t xml:space="preserve">z ręcznym wniesieniem </w:t>
      </w:r>
      <w:r w:rsidRPr="008D31D3">
        <w:rPr>
          <w:rFonts w:ascii="Arial" w:eastAsia="Times New Roman" w:hAnsi="Arial" w:cs="Arial"/>
          <w:sz w:val="20"/>
          <w:szCs w:val="20"/>
          <w:lang w:eastAsia="pl-PL"/>
        </w:rPr>
        <w:t xml:space="preserve">do siedzib </w:t>
      </w:r>
      <w:r w:rsidR="00106B8C" w:rsidRPr="008D31D3">
        <w:rPr>
          <w:rFonts w:ascii="Arial" w:eastAsia="Times New Roman" w:hAnsi="Arial" w:cs="Arial"/>
          <w:sz w:val="20"/>
          <w:szCs w:val="20"/>
          <w:lang w:eastAsia="pl-PL"/>
        </w:rPr>
        <w:t xml:space="preserve">Zamawiającego, </w:t>
      </w:r>
    </w:p>
    <w:p w:rsidR="00F7784C" w:rsidRPr="006A22F9" w:rsidRDefault="00F7784C" w:rsidP="00917C32">
      <w:pPr>
        <w:spacing w:line="240" w:lineRule="atLeast"/>
        <w:ind w:left="426"/>
        <w:jc w:val="both"/>
        <w:rPr>
          <w:rFonts w:ascii="Arial" w:eastAsia="Times New Roman" w:hAnsi="Arial" w:cs="Arial"/>
          <w:i/>
          <w:color w:val="FF0000"/>
          <w:sz w:val="20"/>
          <w:szCs w:val="20"/>
          <w:lang w:eastAsia="pl-PL"/>
        </w:rPr>
      </w:pPr>
      <w:r w:rsidRPr="008D31D3">
        <w:rPr>
          <w:rFonts w:ascii="Arial" w:eastAsia="Times New Roman" w:hAnsi="Arial" w:cs="Arial"/>
          <w:sz w:val="20"/>
          <w:szCs w:val="20"/>
          <w:lang w:eastAsia="pl-PL"/>
        </w:rPr>
        <w:t>Zamawiający przekaże Wykonawcy</w:t>
      </w:r>
      <w:r w:rsidR="00106B8C" w:rsidRPr="008D31D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FE1AEA" w:rsidRPr="008D31D3">
        <w:rPr>
          <w:rFonts w:ascii="Arial" w:eastAsia="Times New Roman" w:hAnsi="Arial" w:cs="Arial"/>
          <w:sz w:val="20"/>
          <w:szCs w:val="20"/>
          <w:lang w:eastAsia="pl-PL"/>
        </w:rPr>
        <w:t xml:space="preserve">materiały </w:t>
      </w:r>
      <w:r w:rsidR="008E387D" w:rsidRPr="008D31D3">
        <w:rPr>
          <w:rFonts w:ascii="Arial" w:eastAsia="Times New Roman" w:hAnsi="Arial" w:cs="Arial"/>
          <w:sz w:val="20"/>
          <w:szCs w:val="20"/>
          <w:lang w:eastAsia="pl-PL"/>
        </w:rPr>
        <w:t>niezbędne do</w:t>
      </w:r>
      <w:r w:rsidR="008E387D" w:rsidRPr="006A22F9">
        <w:rPr>
          <w:rFonts w:ascii="Arial" w:eastAsia="Times New Roman" w:hAnsi="Arial" w:cs="Arial"/>
          <w:sz w:val="20"/>
          <w:szCs w:val="20"/>
          <w:lang w:eastAsia="pl-PL"/>
        </w:rPr>
        <w:t xml:space="preserve"> realizacji zamówienia</w:t>
      </w:r>
      <w:r w:rsidR="00106B8C">
        <w:rPr>
          <w:rFonts w:ascii="Arial" w:eastAsia="Times New Roman" w:hAnsi="Arial" w:cs="Arial"/>
          <w:sz w:val="20"/>
          <w:szCs w:val="20"/>
          <w:lang w:eastAsia="pl-PL"/>
        </w:rPr>
        <w:t>, tj</w:t>
      </w:r>
      <w:r w:rsidR="00E861C8">
        <w:rPr>
          <w:rFonts w:ascii="Arial" w:eastAsia="Times New Roman" w:hAnsi="Arial" w:cs="Arial"/>
          <w:sz w:val="20"/>
          <w:szCs w:val="20"/>
          <w:lang w:eastAsia="pl-PL"/>
        </w:rPr>
        <w:t>.:</w:t>
      </w:r>
      <w:bookmarkStart w:id="0" w:name="_GoBack"/>
      <w:bookmarkEnd w:id="0"/>
      <w:r w:rsidR="00106B8C">
        <w:rPr>
          <w:rFonts w:ascii="Arial" w:eastAsia="Times New Roman" w:hAnsi="Arial" w:cs="Arial"/>
          <w:sz w:val="20"/>
          <w:szCs w:val="20"/>
          <w:lang w:eastAsia="pl-PL"/>
        </w:rPr>
        <w:t xml:space="preserve"> pliki pdf</w:t>
      </w:r>
      <w:r w:rsidR="008E387D" w:rsidRPr="00917C32">
        <w:rPr>
          <w:rFonts w:ascii="Arial" w:eastAsia="Times New Roman" w:hAnsi="Arial" w:cs="Arial"/>
          <w:i/>
          <w:sz w:val="20"/>
          <w:szCs w:val="20"/>
          <w:lang w:eastAsia="pl-PL"/>
        </w:rPr>
        <w:t>.</w:t>
      </w:r>
    </w:p>
    <w:p w:rsidR="00D6344F" w:rsidRPr="008D31D3" w:rsidRDefault="00F7784C" w:rsidP="00917C32">
      <w:pPr>
        <w:spacing w:line="240" w:lineRule="atLeast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A22F9">
        <w:rPr>
          <w:rFonts w:ascii="Arial" w:eastAsia="Times New Roman" w:hAnsi="Arial" w:cs="Arial"/>
          <w:sz w:val="20"/>
          <w:szCs w:val="20"/>
          <w:lang w:eastAsia="pl-PL"/>
        </w:rPr>
        <w:t xml:space="preserve">Zamawiający wymaga przedłożenia </w:t>
      </w:r>
      <w:r w:rsidRPr="008D31D3">
        <w:rPr>
          <w:rFonts w:ascii="Arial" w:eastAsia="Times New Roman" w:hAnsi="Arial" w:cs="Arial"/>
          <w:sz w:val="20"/>
          <w:szCs w:val="20"/>
          <w:lang w:eastAsia="pl-PL"/>
        </w:rPr>
        <w:t>próbnego wydruku publikacji. W tym celu Wykonawca, przed przystąpieniem do druku</w:t>
      </w:r>
      <w:r w:rsidR="00FE1AEA" w:rsidRPr="008D31D3">
        <w:rPr>
          <w:rFonts w:ascii="Arial" w:eastAsia="Times New Roman" w:hAnsi="Arial" w:cs="Arial"/>
          <w:sz w:val="20"/>
          <w:szCs w:val="20"/>
          <w:lang w:eastAsia="pl-PL"/>
        </w:rPr>
        <w:t xml:space="preserve"> całego nakładu</w:t>
      </w:r>
      <w:r w:rsidRPr="008D31D3">
        <w:rPr>
          <w:rFonts w:ascii="Arial" w:eastAsia="Times New Roman" w:hAnsi="Arial" w:cs="Arial"/>
          <w:sz w:val="20"/>
          <w:szCs w:val="20"/>
          <w:lang w:eastAsia="pl-PL"/>
        </w:rPr>
        <w:t xml:space="preserve">, w terminie </w:t>
      </w:r>
      <w:r w:rsidR="00106B8C" w:rsidRPr="008D31D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3 </w:t>
      </w:r>
      <w:r w:rsidRPr="008D31D3">
        <w:rPr>
          <w:rFonts w:ascii="Arial" w:eastAsia="Times New Roman" w:hAnsi="Arial" w:cs="Arial"/>
          <w:b/>
          <w:sz w:val="20"/>
          <w:szCs w:val="20"/>
          <w:lang w:eastAsia="pl-PL"/>
        </w:rPr>
        <w:t>dni roboczych</w:t>
      </w:r>
      <w:r w:rsidRPr="008D31D3">
        <w:rPr>
          <w:rFonts w:ascii="Arial" w:eastAsia="Times New Roman" w:hAnsi="Arial" w:cs="Arial"/>
          <w:sz w:val="20"/>
          <w:szCs w:val="20"/>
          <w:lang w:eastAsia="pl-PL"/>
        </w:rPr>
        <w:t xml:space="preserve"> od daty </w:t>
      </w:r>
      <w:r w:rsidR="00106B8C" w:rsidRPr="008D31D3">
        <w:rPr>
          <w:rFonts w:ascii="Arial" w:eastAsia="Times New Roman" w:hAnsi="Arial" w:cs="Arial"/>
          <w:sz w:val="20"/>
          <w:szCs w:val="20"/>
          <w:lang w:eastAsia="pl-PL"/>
        </w:rPr>
        <w:t>przekazania plików</w:t>
      </w:r>
      <w:r w:rsidR="00825A53" w:rsidRPr="008D31D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D31D3">
        <w:rPr>
          <w:rFonts w:ascii="Arial" w:eastAsia="Times New Roman" w:hAnsi="Arial" w:cs="Arial"/>
          <w:sz w:val="20"/>
          <w:szCs w:val="20"/>
          <w:lang w:eastAsia="pl-PL"/>
        </w:rPr>
        <w:t xml:space="preserve"> przekaże Zamawiającemu </w:t>
      </w:r>
      <w:r w:rsidR="00D6344F" w:rsidRPr="008D31D3">
        <w:rPr>
          <w:rFonts w:ascii="Arial" w:eastAsia="Times New Roman" w:hAnsi="Arial" w:cs="Arial"/>
          <w:sz w:val="20"/>
          <w:szCs w:val="20"/>
          <w:lang w:eastAsia="pl-PL"/>
        </w:rPr>
        <w:t xml:space="preserve">egzemplarz próbny wydruku publikacji (w </w:t>
      </w:r>
      <w:r w:rsidR="00FE1AEA" w:rsidRPr="008D31D3">
        <w:rPr>
          <w:rFonts w:ascii="Arial" w:eastAsia="Times New Roman" w:hAnsi="Arial" w:cs="Arial"/>
          <w:sz w:val="20"/>
          <w:szCs w:val="20"/>
          <w:lang w:eastAsia="pl-PL"/>
        </w:rPr>
        <w:t xml:space="preserve">końcowej wersji – w </w:t>
      </w:r>
      <w:r w:rsidR="00D6344F" w:rsidRPr="008D31D3">
        <w:rPr>
          <w:rFonts w:ascii="Arial" w:eastAsia="Times New Roman" w:hAnsi="Arial" w:cs="Arial"/>
          <w:sz w:val="20"/>
          <w:szCs w:val="20"/>
          <w:lang w:eastAsia="pl-PL"/>
        </w:rPr>
        <w:t>tym strony w kolorze i okładka)</w:t>
      </w:r>
    </w:p>
    <w:p w:rsidR="004E2594" w:rsidRPr="00825A53" w:rsidRDefault="00D6344F" w:rsidP="00917C32">
      <w:pPr>
        <w:spacing w:line="240" w:lineRule="atLeast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D31D3">
        <w:rPr>
          <w:rFonts w:ascii="Arial" w:eastAsia="Times New Roman" w:hAnsi="Arial" w:cs="Arial"/>
          <w:sz w:val="20"/>
          <w:szCs w:val="20"/>
          <w:lang w:eastAsia="pl-PL"/>
        </w:rPr>
        <w:t>Zamawiający</w:t>
      </w:r>
      <w:r w:rsidR="00630AB3" w:rsidRPr="008D31D3">
        <w:rPr>
          <w:rFonts w:ascii="Arial" w:eastAsia="Times New Roman" w:hAnsi="Arial" w:cs="Arial"/>
          <w:sz w:val="20"/>
          <w:szCs w:val="20"/>
          <w:lang w:eastAsia="pl-PL"/>
        </w:rPr>
        <w:t xml:space="preserve"> w terminie 3 dni</w:t>
      </w:r>
      <w:r w:rsidR="00630AB3" w:rsidRPr="008D31D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106B8C" w:rsidRPr="008D31D3">
        <w:rPr>
          <w:rFonts w:ascii="Arial" w:eastAsia="Times New Roman" w:hAnsi="Arial" w:cs="Arial"/>
          <w:sz w:val="20"/>
          <w:szCs w:val="20"/>
          <w:lang w:eastAsia="pl-PL"/>
        </w:rPr>
        <w:t>roboczych</w:t>
      </w:r>
      <w:r w:rsidR="00106B8C" w:rsidRPr="008D31D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630AB3" w:rsidRPr="008D31D3">
        <w:rPr>
          <w:rFonts w:ascii="Arial" w:eastAsia="Times New Roman" w:hAnsi="Arial" w:cs="Arial"/>
          <w:sz w:val="20"/>
          <w:szCs w:val="20"/>
          <w:lang w:eastAsia="pl-PL"/>
        </w:rPr>
        <w:t xml:space="preserve">od </w:t>
      </w:r>
      <w:r w:rsidRPr="008D31D3">
        <w:rPr>
          <w:rFonts w:ascii="Arial" w:eastAsia="Times New Roman" w:hAnsi="Arial" w:cs="Arial"/>
          <w:sz w:val="20"/>
          <w:szCs w:val="20"/>
          <w:lang w:eastAsia="pl-PL"/>
        </w:rPr>
        <w:t>dnia dostarczenia egzemplarza próbnego</w:t>
      </w:r>
      <w:r w:rsidR="00630AB3" w:rsidRPr="008D31D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</w:t>
      </w:r>
      <w:r w:rsidR="00630AB3" w:rsidRPr="008D31D3">
        <w:rPr>
          <w:rFonts w:ascii="Arial" w:eastAsia="Times New Roman" w:hAnsi="Arial" w:cs="Arial"/>
          <w:sz w:val="20"/>
          <w:szCs w:val="20"/>
          <w:lang w:eastAsia="pl-PL"/>
        </w:rPr>
        <w:t>przeds</w:t>
      </w:r>
      <w:r w:rsidRPr="008D31D3">
        <w:rPr>
          <w:rFonts w:ascii="Arial" w:eastAsia="Times New Roman" w:hAnsi="Arial" w:cs="Arial"/>
          <w:sz w:val="20"/>
          <w:szCs w:val="20"/>
          <w:lang w:eastAsia="pl-PL"/>
        </w:rPr>
        <w:t>tawi Wykonawcy na piśmie (</w:t>
      </w:r>
      <w:r w:rsidR="00630AB3" w:rsidRPr="008D31D3">
        <w:rPr>
          <w:rFonts w:ascii="Arial" w:eastAsia="Times New Roman" w:hAnsi="Arial" w:cs="Arial"/>
          <w:sz w:val="20"/>
          <w:szCs w:val="20"/>
          <w:lang w:eastAsia="pl-PL"/>
        </w:rPr>
        <w:t>e-mail) swoje uwag</w:t>
      </w:r>
      <w:r w:rsidRPr="008D31D3">
        <w:rPr>
          <w:rFonts w:ascii="Arial" w:eastAsia="Times New Roman" w:hAnsi="Arial" w:cs="Arial"/>
          <w:sz w:val="20"/>
          <w:szCs w:val="20"/>
          <w:lang w:eastAsia="pl-PL"/>
        </w:rPr>
        <w:t>i</w:t>
      </w:r>
      <w:r w:rsidRPr="006A22F9">
        <w:rPr>
          <w:rFonts w:ascii="Arial" w:eastAsia="Times New Roman" w:hAnsi="Arial" w:cs="Arial"/>
          <w:sz w:val="20"/>
          <w:szCs w:val="20"/>
          <w:lang w:eastAsia="pl-PL"/>
        </w:rPr>
        <w:t xml:space="preserve"> odnośnie egzemplarza próbnego, które zostaną przez Wykonawcę uwzględnione w całym nakładzie publikacji. </w:t>
      </w:r>
    </w:p>
    <w:p w:rsidR="00BF458A" w:rsidRPr="006A22F9" w:rsidRDefault="00BF458A" w:rsidP="00917C32">
      <w:pPr>
        <w:spacing w:line="240" w:lineRule="atLeast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A22F9">
        <w:rPr>
          <w:rFonts w:ascii="Arial" w:eastAsia="Times New Roman" w:hAnsi="Arial" w:cs="Arial"/>
          <w:sz w:val="20"/>
          <w:szCs w:val="20"/>
          <w:lang w:eastAsia="pl-PL"/>
        </w:rPr>
        <w:t xml:space="preserve">Wykonawca zobowiązany jest do potwierdzenia </w:t>
      </w:r>
      <w:r w:rsidR="00147E28" w:rsidRPr="006A22F9">
        <w:rPr>
          <w:rFonts w:ascii="Arial" w:eastAsia="Times New Roman" w:hAnsi="Arial" w:cs="Arial"/>
          <w:sz w:val="20"/>
          <w:szCs w:val="20"/>
          <w:lang w:eastAsia="pl-PL"/>
        </w:rPr>
        <w:t xml:space="preserve">(drogą elektroniczną) </w:t>
      </w:r>
      <w:r w:rsidRPr="006A22F9">
        <w:rPr>
          <w:rFonts w:ascii="Arial" w:eastAsia="Times New Roman" w:hAnsi="Arial" w:cs="Arial"/>
          <w:sz w:val="20"/>
          <w:szCs w:val="20"/>
          <w:lang w:eastAsia="pl-PL"/>
        </w:rPr>
        <w:t xml:space="preserve">Zamawiającemu </w:t>
      </w:r>
      <w:r w:rsidR="00147E28" w:rsidRPr="006A22F9">
        <w:rPr>
          <w:rFonts w:ascii="Arial" w:eastAsia="Times New Roman" w:hAnsi="Arial" w:cs="Arial"/>
          <w:sz w:val="20"/>
          <w:szCs w:val="20"/>
          <w:lang w:eastAsia="pl-PL"/>
        </w:rPr>
        <w:t xml:space="preserve">otrzymania </w:t>
      </w:r>
      <w:r w:rsidRPr="006A22F9">
        <w:rPr>
          <w:rFonts w:ascii="Arial" w:eastAsia="Times New Roman" w:hAnsi="Arial" w:cs="Arial"/>
          <w:sz w:val="20"/>
          <w:szCs w:val="20"/>
          <w:lang w:eastAsia="pl-PL"/>
        </w:rPr>
        <w:t>przesłanych elektronicznie plików zawierających materiał do druku</w:t>
      </w:r>
      <w:r w:rsidR="00147E28" w:rsidRPr="006A22F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47E28" w:rsidRPr="00106B8C">
        <w:rPr>
          <w:rFonts w:ascii="Arial" w:eastAsia="Times New Roman" w:hAnsi="Arial" w:cs="Arial"/>
          <w:sz w:val="20"/>
          <w:szCs w:val="20"/>
          <w:lang w:eastAsia="pl-PL"/>
        </w:rPr>
        <w:t xml:space="preserve">oraz </w:t>
      </w:r>
      <w:r w:rsidR="00147E28" w:rsidRPr="00917C32">
        <w:rPr>
          <w:rFonts w:ascii="Arial" w:eastAsia="Times New Roman" w:hAnsi="Arial" w:cs="Arial"/>
          <w:sz w:val="20"/>
          <w:szCs w:val="20"/>
          <w:lang w:eastAsia="pl-PL"/>
        </w:rPr>
        <w:t>zgłoszenia ewentualnych zastrzeżeń w terminie 2 dni od ich otrzymania</w:t>
      </w:r>
      <w:r w:rsidR="00147E28" w:rsidRPr="00106B8C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="00147E28" w:rsidRPr="006A22F9">
        <w:rPr>
          <w:rFonts w:ascii="Arial" w:eastAsia="Times New Roman" w:hAnsi="Arial" w:cs="Arial"/>
          <w:sz w:val="20"/>
          <w:szCs w:val="20"/>
          <w:lang w:eastAsia="pl-PL"/>
        </w:rPr>
        <w:t xml:space="preserve">Brak potwierdzenia we </w:t>
      </w:r>
      <w:r w:rsidR="004979EF" w:rsidRPr="006A22F9">
        <w:rPr>
          <w:rFonts w:ascii="Arial" w:eastAsia="Times New Roman" w:hAnsi="Arial" w:cs="Arial"/>
          <w:sz w:val="20"/>
          <w:szCs w:val="20"/>
          <w:lang w:eastAsia="pl-PL"/>
        </w:rPr>
        <w:t>wskazanym</w:t>
      </w:r>
      <w:r w:rsidR="00147E28" w:rsidRPr="006A22F9">
        <w:rPr>
          <w:rFonts w:ascii="Arial" w:eastAsia="Times New Roman" w:hAnsi="Arial" w:cs="Arial"/>
          <w:sz w:val="20"/>
          <w:szCs w:val="20"/>
          <w:lang w:eastAsia="pl-PL"/>
        </w:rPr>
        <w:t xml:space="preserve"> terminie uznany zostanie za brak zastrzeżeń</w:t>
      </w:r>
      <w:r w:rsidR="004979EF" w:rsidRPr="006A22F9">
        <w:rPr>
          <w:rFonts w:ascii="Arial" w:eastAsia="Times New Roman" w:hAnsi="Arial" w:cs="Arial"/>
          <w:sz w:val="20"/>
          <w:szCs w:val="20"/>
          <w:lang w:eastAsia="pl-PL"/>
        </w:rPr>
        <w:t xml:space="preserve"> do otrzymanego materiału i zlecenia.</w:t>
      </w:r>
      <w:r w:rsidR="00147E28" w:rsidRPr="006A22F9">
        <w:rPr>
          <w:rFonts w:ascii="Arial" w:eastAsia="Times New Roman" w:hAnsi="Arial" w:cs="Arial"/>
          <w:sz w:val="20"/>
          <w:szCs w:val="20"/>
          <w:lang w:eastAsia="pl-PL"/>
        </w:rPr>
        <w:t xml:space="preserve">    </w:t>
      </w:r>
      <w:r w:rsidRPr="006A22F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4E2594" w:rsidRPr="006A22F9" w:rsidRDefault="000E2525" w:rsidP="00917C32">
      <w:pPr>
        <w:spacing w:line="240" w:lineRule="atLeast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051A">
        <w:rPr>
          <w:rFonts w:ascii="Arial" w:eastAsia="Times New Roman" w:hAnsi="Arial" w:cs="Arial"/>
          <w:sz w:val="20"/>
          <w:szCs w:val="20"/>
          <w:lang w:eastAsia="pl-PL"/>
        </w:rPr>
        <w:t xml:space="preserve">Termin realizacji przedmiotu zamówienia tj. druku, oprawy introligatorskiej i dostawy do siedziby Prowadzącego Postępowanie wynosi do </w:t>
      </w:r>
      <w:r w:rsidR="00F53ED1">
        <w:rPr>
          <w:rFonts w:ascii="Arial" w:eastAsia="Times New Roman" w:hAnsi="Arial" w:cs="Arial"/>
          <w:sz w:val="20"/>
          <w:szCs w:val="20"/>
          <w:lang w:eastAsia="pl-PL"/>
        </w:rPr>
        <w:t>21 dni</w:t>
      </w:r>
      <w:r w:rsidR="0076051A" w:rsidRPr="0076051A">
        <w:rPr>
          <w:rFonts w:ascii="Arial" w:eastAsia="Times New Roman" w:hAnsi="Arial" w:cs="Arial"/>
          <w:sz w:val="20"/>
          <w:szCs w:val="20"/>
          <w:lang w:eastAsia="pl-PL"/>
        </w:rPr>
        <w:t xml:space="preserve"> od </w:t>
      </w:r>
      <w:r w:rsidR="00F53ED1">
        <w:rPr>
          <w:rFonts w:ascii="Arial" w:eastAsia="Times New Roman" w:hAnsi="Arial" w:cs="Arial"/>
          <w:sz w:val="20"/>
          <w:szCs w:val="20"/>
          <w:lang w:eastAsia="pl-PL"/>
        </w:rPr>
        <w:t xml:space="preserve">daty </w:t>
      </w:r>
      <w:r w:rsidR="0076051A" w:rsidRPr="0076051A">
        <w:rPr>
          <w:rFonts w:ascii="Arial" w:eastAsia="Times New Roman" w:hAnsi="Arial" w:cs="Arial"/>
          <w:sz w:val="20"/>
          <w:szCs w:val="20"/>
          <w:lang w:eastAsia="pl-PL"/>
        </w:rPr>
        <w:t>otrzymania plików</w:t>
      </w:r>
      <w:r w:rsidR="00825A5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A22F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6A22F9" w:rsidRPr="006A22F9" w:rsidRDefault="004E2594" w:rsidP="00917C32">
      <w:pPr>
        <w:spacing w:line="240" w:lineRule="atLeast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A22F9">
        <w:rPr>
          <w:rFonts w:ascii="Arial" w:eastAsia="Times New Roman" w:hAnsi="Arial" w:cs="Arial"/>
          <w:sz w:val="20"/>
          <w:szCs w:val="20"/>
          <w:lang w:eastAsia="pl-PL"/>
        </w:rPr>
        <w:t xml:space="preserve">Jakość wykonania usługi w zakresie druku i oprawy introligatorskiej musi być co najmniej zgodna z poziomem wykonania dostarczonej i zaakceptowanej próbki.  </w:t>
      </w:r>
    </w:p>
    <w:p w:rsidR="00003CD5" w:rsidRPr="006A22F9" w:rsidRDefault="000E2525" w:rsidP="00917C32">
      <w:pPr>
        <w:spacing w:line="240" w:lineRule="atLeast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A22F9">
        <w:rPr>
          <w:rFonts w:ascii="Arial" w:eastAsia="Times New Roman" w:hAnsi="Arial" w:cs="Arial"/>
          <w:sz w:val="20"/>
          <w:szCs w:val="20"/>
          <w:lang w:eastAsia="pl-PL"/>
        </w:rPr>
        <w:t xml:space="preserve">Dostarczone w ramach zamówienia publikacje muszą być objęte 12 miesięcznym bezpłatnym okresem gwarancyjnym. </w:t>
      </w:r>
    </w:p>
    <w:p w:rsidR="00003CD5" w:rsidRPr="006A22F9" w:rsidRDefault="00570390" w:rsidP="00917C32">
      <w:pPr>
        <w:spacing w:line="240" w:lineRule="atLeast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A22F9">
        <w:rPr>
          <w:rFonts w:ascii="Arial" w:eastAsia="Times New Roman" w:hAnsi="Arial" w:cs="Arial"/>
          <w:sz w:val="20"/>
          <w:szCs w:val="20"/>
          <w:lang w:eastAsia="pl-PL"/>
        </w:rPr>
        <w:t xml:space="preserve">Wykonawca, bez zgody Zamawiającego nie ma prawa do utrwalania, powielania, obrotu </w:t>
      </w:r>
      <w:r w:rsidR="00F53ED1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6A22F9">
        <w:rPr>
          <w:rFonts w:ascii="Arial" w:eastAsia="Times New Roman" w:hAnsi="Arial" w:cs="Arial"/>
          <w:sz w:val="20"/>
          <w:szCs w:val="20"/>
          <w:lang w:eastAsia="pl-PL"/>
        </w:rPr>
        <w:t xml:space="preserve">i rozpowszechniania całości materiałów przekazanych do druku lub ich części. Materiały </w:t>
      </w:r>
      <w:r w:rsidR="00F53ED1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6A22F9">
        <w:rPr>
          <w:rFonts w:ascii="Arial" w:eastAsia="Times New Roman" w:hAnsi="Arial" w:cs="Arial"/>
          <w:sz w:val="20"/>
          <w:szCs w:val="20"/>
          <w:lang w:eastAsia="pl-PL"/>
        </w:rPr>
        <w:t>i informacje przekazane do druku</w:t>
      </w:r>
      <w:r w:rsidR="00200BB1" w:rsidRPr="006A22F9">
        <w:rPr>
          <w:rFonts w:ascii="Arial" w:eastAsia="Times New Roman" w:hAnsi="Arial" w:cs="Arial"/>
          <w:sz w:val="20"/>
          <w:szCs w:val="20"/>
          <w:lang w:eastAsia="pl-PL"/>
        </w:rPr>
        <w:t xml:space="preserve"> lub ich części nie mogą, bez zgody Zamawiającego, być wykorzystywane przez Wykonawcę dla celów promocji i reklamy. </w:t>
      </w:r>
      <w:r w:rsidRPr="006A22F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CB39F1" w:rsidRPr="00FE4BB1" w:rsidRDefault="00003CD5" w:rsidP="00917C32">
      <w:pPr>
        <w:spacing w:line="240" w:lineRule="atLeast"/>
        <w:ind w:left="426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6A22F9">
        <w:rPr>
          <w:rFonts w:ascii="Arial" w:eastAsia="Times New Roman" w:hAnsi="Arial" w:cs="Arial"/>
          <w:sz w:val="20"/>
          <w:szCs w:val="20"/>
          <w:lang w:eastAsia="pl-PL"/>
        </w:rPr>
        <w:t xml:space="preserve">Zamawiający wymaga, aby dostawa </w:t>
      </w:r>
      <w:r w:rsidR="00C95D65" w:rsidRPr="006A22F9">
        <w:rPr>
          <w:rFonts w:ascii="Arial" w:eastAsia="Times New Roman" w:hAnsi="Arial" w:cs="Arial"/>
          <w:sz w:val="20"/>
          <w:szCs w:val="20"/>
          <w:lang w:eastAsia="pl-PL"/>
        </w:rPr>
        <w:t>całego nakładu zrealizowana została w sposób zabezpieczający publikację przed zniszczeniem, w paczkach zawierających taką samą liczbę egzemplarzy, z informacją o liczbie egzemplarzy</w:t>
      </w:r>
      <w:r w:rsidR="005754DA" w:rsidRPr="006A22F9">
        <w:rPr>
          <w:rFonts w:ascii="Arial" w:eastAsia="Times New Roman" w:hAnsi="Arial" w:cs="Arial"/>
          <w:sz w:val="20"/>
          <w:szCs w:val="20"/>
          <w:lang w:eastAsia="pl-PL"/>
        </w:rPr>
        <w:t xml:space="preserve"> w paczce. Waga każdej paczki powinna uwzględniać konieczność jej </w:t>
      </w:r>
      <w:r w:rsidR="005754DA" w:rsidRPr="008D31D3">
        <w:rPr>
          <w:rFonts w:ascii="Arial" w:eastAsia="Times New Roman" w:hAnsi="Arial" w:cs="Arial"/>
          <w:sz w:val="20"/>
          <w:szCs w:val="20"/>
          <w:lang w:eastAsia="pl-PL"/>
        </w:rPr>
        <w:t>ręcznego wniesienia na pierwsze piętro w budynku i nie może przekraczać</w:t>
      </w:r>
      <w:r w:rsidR="005305D2" w:rsidRPr="008D31D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754DA" w:rsidRPr="008D31D3">
        <w:rPr>
          <w:rFonts w:ascii="Arial" w:eastAsia="Times New Roman" w:hAnsi="Arial" w:cs="Arial"/>
          <w:sz w:val="20"/>
          <w:szCs w:val="20"/>
          <w:lang w:eastAsia="pl-PL"/>
        </w:rPr>
        <w:t>10 kg.</w:t>
      </w:r>
      <w:r w:rsidR="005754DA" w:rsidRPr="006A22F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C95D65" w:rsidRPr="006A22F9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="00D6344F" w:rsidRPr="006A22F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30AB3" w:rsidRPr="006A22F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30AB3" w:rsidRPr="00630AB3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</w:p>
    <w:sectPr w:rsidR="00CB39F1" w:rsidRPr="00FE4BB1" w:rsidSect="006A22F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46902"/>
    <w:multiLevelType w:val="hybridMultilevel"/>
    <w:tmpl w:val="651A247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36E24290"/>
    <w:multiLevelType w:val="hybridMultilevel"/>
    <w:tmpl w:val="FC0846A6"/>
    <w:lvl w:ilvl="0" w:tplc="21D2E65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ED23CAB"/>
    <w:multiLevelType w:val="hybridMultilevel"/>
    <w:tmpl w:val="99EA2D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5D2B220">
      <w:start w:val="1"/>
      <w:numFmt w:val="lowerLetter"/>
      <w:lvlText w:val="%2)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696050"/>
    <w:multiLevelType w:val="hybridMultilevel"/>
    <w:tmpl w:val="1D780D86"/>
    <w:lvl w:ilvl="0" w:tplc="1D1872F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51549B"/>
    <w:multiLevelType w:val="hybridMultilevel"/>
    <w:tmpl w:val="11DA491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9F1"/>
    <w:rsid w:val="00003CD5"/>
    <w:rsid w:val="000147F8"/>
    <w:rsid w:val="000D0E45"/>
    <w:rsid w:val="000E2525"/>
    <w:rsid w:val="00106B8C"/>
    <w:rsid w:val="00147E28"/>
    <w:rsid w:val="00171267"/>
    <w:rsid w:val="00200BB1"/>
    <w:rsid w:val="00231EA9"/>
    <w:rsid w:val="002D385A"/>
    <w:rsid w:val="00474EFB"/>
    <w:rsid w:val="004979EF"/>
    <w:rsid w:val="004E2594"/>
    <w:rsid w:val="005305D2"/>
    <w:rsid w:val="00570390"/>
    <w:rsid w:val="005754DA"/>
    <w:rsid w:val="00577F4A"/>
    <w:rsid w:val="005E3359"/>
    <w:rsid w:val="0060602B"/>
    <w:rsid w:val="00630AB3"/>
    <w:rsid w:val="006A22F9"/>
    <w:rsid w:val="0076051A"/>
    <w:rsid w:val="007E4ECA"/>
    <w:rsid w:val="00825A53"/>
    <w:rsid w:val="00893FFC"/>
    <w:rsid w:val="008B6FDC"/>
    <w:rsid w:val="008D0F81"/>
    <w:rsid w:val="008D31D3"/>
    <w:rsid w:val="008E387D"/>
    <w:rsid w:val="009020B7"/>
    <w:rsid w:val="00915C1C"/>
    <w:rsid w:val="00917C32"/>
    <w:rsid w:val="00986CAC"/>
    <w:rsid w:val="009A52F4"/>
    <w:rsid w:val="00A92DD1"/>
    <w:rsid w:val="00AF16B2"/>
    <w:rsid w:val="00B32B5D"/>
    <w:rsid w:val="00B46C4F"/>
    <w:rsid w:val="00B60115"/>
    <w:rsid w:val="00BF458A"/>
    <w:rsid w:val="00C95D65"/>
    <w:rsid w:val="00C95DD4"/>
    <w:rsid w:val="00CB39F1"/>
    <w:rsid w:val="00D5448D"/>
    <w:rsid w:val="00D6344F"/>
    <w:rsid w:val="00E861C8"/>
    <w:rsid w:val="00ED4EF8"/>
    <w:rsid w:val="00F53ED1"/>
    <w:rsid w:val="00F7784C"/>
    <w:rsid w:val="00FE1AEA"/>
    <w:rsid w:val="00FE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0AB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5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5A5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E33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uiPriority w:val="1"/>
    <w:qFormat/>
    <w:rsid w:val="005E3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544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448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44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44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448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0AB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5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5A5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E33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uiPriority w:val="1"/>
    <w:qFormat/>
    <w:rsid w:val="005E3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544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448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44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44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448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Administracja</dc:creator>
  <cp:lastModifiedBy>Administracja</cp:lastModifiedBy>
  <cp:revision>3</cp:revision>
  <dcterms:created xsi:type="dcterms:W3CDTF">2020-10-21T14:32:00Z</dcterms:created>
  <dcterms:modified xsi:type="dcterms:W3CDTF">2020-10-21T15:15:00Z</dcterms:modified>
</cp:coreProperties>
</file>