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E" w:rsidRDefault="008867B4" w:rsidP="00FD191F">
      <w:pPr>
        <w:jc w:val="righ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</w:t>
      </w:r>
      <w:r w:rsidR="00905F13">
        <w:rPr>
          <w:rFonts w:ascii="Garamond" w:hAnsi="Garamond"/>
          <w:sz w:val="23"/>
          <w:szCs w:val="23"/>
        </w:rPr>
        <w:t>Warszawa</w:t>
      </w:r>
      <w:r w:rsidR="00FD191F" w:rsidRPr="00FD191F">
        <w:rPr>
          <w:rFonts w:ascii="Garamond" w:hAnsi="Garamond"/>
          <w:sz w:val="23"/>
          <w:szCs w:val="23"/>
        </w:rPr>
        <w:t xml:space="preserve">, dn. </w:t>
      </w:r>
      <w:r w:rsidR="0037723F">
        <w:rPr>
          <w:rFonts w:ascii="Garamond" w:hAnsi="Garamond"/>
          <w:sz w:val="23"/>
          <w:szCs w:val="23"/>
        </w:rPr>
        <w:t>14</w:t>
      </w:r>
      <w:r w:rsidR="00FD191F" w:rsidRPr="00FD191F">
        <w:rPr>
          <w:rFonts w:ascii="Garamond" w:hAnsi="Garamond"/>
          <w:sz w:val="23"/>
          <w:szCs w:val="23"/>
        </w:rPr>
        <w:t>.</w:t>
      </w:r>
      <w:r w:rsidR="0037723F">
        <w:rPr>
          <w:rFonts w:ascii="Garamond" w:hAnsi="Garamond"/>
          <w:sz w:val="23"/>
          <w:szCs w:val="23"/>
        </w:rPr>
        <w:t>12</w:t>
      </w:r>
      <w:r w:rsidR="00FD191F" w:rsidRPr="00FD191F">
        <w:rPr>
          <w:rFonts w:ascii="Garamond" w:hAnsi="Garamond"/>
          <w:sz w:val="23"/>
          <w:szCs w:val="23"/>
        </w:rPr>
        <w:t xml:space="preserve">.2021 r. </w:t>
      </w:r>
    </w:p>
    <w:p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:rsidR="00FD191F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INFORMACJA</w:t>
      </w:r>
    </w:p>
    <w:p w:rsidR="00705FC6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</w:p>
    <w:p w:rsidR="00EB1A7F" w:rsidRDefault="00833485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112967">
        <w:rPr>
          <w:rFonts w:ascii="Garamond" w:hAnsi="Garamond"/>
          <w:sz w:val="23"/>
          <w:szCs w:val="23"/>
        </w:rPr>
        <w:t>Działając na podstawie art. 222 ust. 4 ustawy Prawo zamówień publicznych (Dz. U. z 20</w:t>
      </w:r>
      <w:r w:rsidR="0037723F">
        <w:rPr>
          <w:rFonts w:ascii="Garamond" w:hAnsi="Garamond"/>
          <w:sz w:val="23"/>
          <w:szCs w:val="23"/>
        </w:rPr>
        <w:t>2</w:t>
      </w:r>
      <w:r w:rsidRPr="00112967">
        <w:rPr>
          <w:rFonts w:ascii="Garamond" w:hAnsi="Garamond"/>
          <w:sz w:val="23"/>
          <w:szCs w:val="23"/>
        </w:rPr>
        <w:t xml:space="preserve">1 r., poz. </w:t>
      </w:r>
      <w:r w:rsidR="0037723F">
        <w:rPr>
          <w:rFonts w:ascii="Garamond" w:hAnsi="Garamond"/>
          <w:sz w:val="23"/>
          <w:szCs w:val="23"/>
        </w:rPr>
        <w:t>1129</w:t>
      </w:r>
      <w:r w:rsidRPr="00112967">
        <w:rPr>
          <w:rFonts w:ascii="Garamond" w:hAnsi="Garamond"/>
          <w:sz w:val="23"/>
          <w:szCs w:val="23"/>
        </w:rPr>
        <w:t>)</w:t>
      </w:r>
      <w:r w:rsidR="00246EEE" w:rsidRPr="00112967">
        <w:rPr>
          <w:rFonts w:ascii="Garamond" w:hAnsi="Garamond"/>
          <w:sz w:val="23"/>
          <w:szCs w:val="23"/>
        </w:rPr>
        <w:t xml:space="preserve"> informuję, że kwota</w:t>
      </w:r>
      <w:r w:rsidR="00F56F9A">
        <w:rPr>
          <w:rFonts w:ascii="Garamond" w:hAnsi="Garamond"/>
          <w:sz w:val="23"/>
          <w:szCs w:val="23"/>
        </w:rPr>
        <w:t xml:space="preserve">, którą Zamawiający zamierza przeznaczyć </w:t>
      </w:r>
      <w:r w:rsidR="00246EEE" w:rsidRPr="00112967">
        <w:rPr>
          <w:rFonts w:ascii="Garamond" w:hAnsi="Garamond"/>
          <w:sz w:val="23"/>
          <w:szCs w:val="23"/>
        </w:rPr>
        <w:t xml:space="preserve">na sfinansowanie zamówienia </w:t>
      </w:r>
      <w:r w:rsidR="00112967">
        <w:rPr>
          <w:rFonts w:ascii="Garamond" w:hAnsi="Garamond"/>
          <w:sz w:val="23"/>
          <w:szCs w:val="23"/>
        </w:rPr>
        <w:t>na</w:t>
      </w:r>
      <w:r w:rsidR="00246EEE" w:rsidRPr="00112967">
        <w:rPr>
          <w:rFonts w:ascii="Garamond" w:hAnsi="Garamond"/>
          <w:sz w:val="23"/>
          <w:szCs w:val="23"/>
        </w:rPr>
        <w:t xml:space="preserve"> </w:t>
      </w:r>
      <w:r w:rsidR="000051F7">
        <w:rPr>
          <w:rFonts w:ascii="Garamond" w:hAnsi="Garamond"/>
          <w:sz w:val="23"/>
          <w:szCs w:val="23"/>
        </w:rPr>
        <w:t>:</w:t>
      </w:r>
      <w:r w:rsidR="00112967" w:rsidRPr="00C374BF">
        <w:rPr>
          <w:rFonts w:ascii="Garamond" w:hAnsi="Garamond"/>
          <w:b/>
          <w:bCs/>
          <w:color w:val="000000" w:themeColor="text1"/>
          <w:sz w:val="23"/>
          <w:szCs w:val="23"/>
        </w:rPr>
        <w:t>„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>Usług</w:t>
      </w:r>
      <w:r w:rsidR="00F0402B">
        <w:rPr>
          <w:rFonts w:ascii="Garamond" w:hAnsi="Garamond"/>
          <w:b/>
          <w:bCs/>
          <w:color w:val="000000" w:themeColor="text1"/>
          <w:sz w:val="23"/>
          <w:szCs w:val="23"/>
        </w:rPr>
        <w:t>ę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w zakresie druku, oprawy introligatorskiej i dostawy publikacji naukowych </w:t>
      </w:r>
      <w:r w:rsidR="00F0402B">
        <w:rPr>
          <w:rFonts w:ascii="Garamond" w:hAnsi="Garamond"/>
          <w:b/>
          <w:bCs/>
          <w:color w:val="000000" w:themeColor="text1"/>
          <w:sz w:val="23"/>
          <w:szCs w:val="23"/>
        </w:rPr>
        <w:br/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>(</w:t>
      </w:r>
      <w:r w:rsidR="0037723F">
        <w:rPr>
          <w:rFonts w:ascii="Garamond" w:hAnsi="Garamond"/>
          <w:b/>
          <w:bCs/>
          <w:color w:val="000000" w:themeColor="text1"/>
          <w:sz w:val="23"/>
          <w:szCs w:val="23"/>
        </w:rPr>
        <w:t>15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części)</w:t>
      </w:r>
      <w:r w:rsidR="00C374BF">
        <w:rPr>
          <w:rFonts w:ascii="Garamond" w:hAnsi="Garamond"/>
          <w:b/>
          <w:bCs/>
          <w:color w:val="000000" w:themeColor="text1"/>
          <w:sz w:val="23"/>
          <w:szCs w:val="23"/>
        </w:rPr>
        <w:t>”</w:t>
      </w:r>
      <w:r w:rsidR="00112967">
        <w:rPr>
          <w:rFonts w:ascii="Garamond" w:hAnsi="Garamond"/>
          <w:color w:val="000000" w:themeColor="text1"/>
          <w:sz w:val="23"/>
          <w:szCs w:val="23"/>
        </w:rPr>
        <w:t>, wynosi</w:t>
      </w:r>
      <w:r w:rsidR="00F0402B">
        <w:rPr>
          <w:rFonts w:ascii="Garamond" w:hAnsi="Garamond"/>
          <w:color w:val="000000" w:themeColor="text1"/>
          <w:sz w:val="23"/>
          <w:szCs w:val="23"/>
        </w:rPr>
        <w:t xml:space="preserve"> łącznie </w:t>
      </w:r>
      <w:r w:rsidR="00B76F36">
        <w:rPr>
          <w:rFonts w:ascii="Garamond" w:hAnsi="Garamond"/>
          <w:color w:val="000000" w:themeColor="text1"/>
          <w:sz w:val="23"/>
          <w:szCs w:val="23"/>
        </w:rPr>
        <w:t xml:space="preserve">netto </w:t>
      </w:r>
      <w:r w:rsidR="00EB1A7F">
        <w:rPr>
          <w:rFonts w:ascii="Garamond" w:hAnsi="Garamond"/>
          <w:color w:val="000000" w:themeColor="text1"/>
          <w:sz w:val="23"/>
          <w:szCs w:val="23"/>
        </w:rPr>
        <w:t>1</w:t>
      </w:r>
      <w:r w:rsidR="00A4005A">
        <w:rPr>
          <w:rFonts w:ascii="Garamond" w:hAnsi="Garamond"/>
          <w:color w:val="000000" w:themeColor="text1"/>
          <w:sz w:val="23"/>
          <w:szCs w:val="23"/>
        </w:rPr>
        <w:t>10</w:t>
      </w:r>
      <w:r w:rsidR="00EB1A7F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A4005A">
        <w:rPr>
          <w:rFonts w:ascii="Garamond" w:hAnsi="Garamond"/>
          <w:color w:val="000000" w:themeColor="text1"/>
          <w:sz w:val="23"/>
          <w:szCs w:val="23"/>
        </w:rPr>
        <w:t>45</w:t>
      </w:r>
      <w:r w:rsidR="00EB1A7F">
        <w:rPr>
          <w:rFonts w:ascii="Garamond" w:hAnsi="Garamond"/>
          <w:color w:val="000000" w:themeColor="text1"/>
          <w:sz w:val="23"/>
          <w:szCs w:val="23"/>
        </w:rPr>
        <w:t>1,</w:t>
      </w:r>
      <w:r w:rsidR="00A4005A">
        <w:rPr>
          <w:rFonts w:ascii="Garamond" w:hAnsi="Garamond"/>
          <w:color w:val="000000" w:themeColor="text1"/>
          <w:sz w:val="23"/>
          <w:szCs w:val="23"/>
        </w:rPr>
        <w:t>58</w:t>
      </w:r>
      <w:r w:rsidR="00EB1A7F">
        <w:rPr>
          <w:rFonts w:ascii="Garamond" w:hAnsi="Garamond"/>
          <w:color w:val="000000" w:themeColor="text1"/>
          <w:sz w:val="23"/>
          <w:szCs w:val="23"/>
        </w:rPr>
        <w:t xml:space="preserve"> brutto 11</w:t>
      </w:r>
      <w:r w:rsidR="00A4005A">
        <w:rPr>
          <w:rFonts w:ascii="Garamond" w:hAnsi="Garamond"/>
          <w:color w:val="000000" w:themeColor="text1"/>
          <w:sz w:val="23"/>
          <w:szCs w:val="23"/>
        </w:rPr>
        <w:t>9</w:t>
      </w:r>
      <w:r w:rsidR="00EB1A7F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A4005A">
        <w:rPr>
          <w:rFonts w:ascii="Garamond" w:hAnsi="Garamond"/>
          <w:color w:val="000000" w:themeColor="text1"/>
          <w:sz w:val="23"/>
          <w:szCs w:val="23"/>
        </w:rPr>
        <w:t>720</w:t>
      </w:r>
      <w:r w:rsidR="00EB1A7F">
        <w:rPr>
          <w:rFonts w:ascii="Garamond" w:hAnsi="Garamond"/>
          <w:color w:val="000000" w:themeColor="text1"/>
          <w:sz w:val="23"/>
          <w:szCs w:val="23"/>
        </w:rPr>
        <w:t>,</w:t>
      </w:r>
      <w:r w:rsidR="00A4005A">
        <w:rPr>
          <w:rFonts w:ascii="Garamond" w:hAnsi="Garamond"/>
          <w:color w:val="000000" w:themeColor="text1"/>
          <w:sz w:val="23"/>
          <w:szCs w:val="23"/>
        </w:rPr>
        <w:t>93</w:t>
      </w:r>
      <w:r w:rsidR="00EB1A7F">
        <w:rPr>
          <w:rFonts w:ascii="Garamond" w:hAnsi="Garamond"/>
          <w:color w:val="000000" w:themeColor="text1"/>
          <w:sz w:val="23"/>
          <w:szCs w:val="23"/>
        </w:rPr>
        <w:t xml:space="preserve"> w tym</w:t>
      </w:r>
    </w:p>
    <w:p w:rsidR="006D30D6" w:rsidRDefault="00EB1A7F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10 części </w:t>
      </w:r>
      <w:r w:rsidR="004B4A17">
        <w:rPr>
          <w:rFonts w:ascii="Garamond" w:hAnsi="Garamond"/>
          <w:color w:val="000000" w:themeColor="text1"/>
          <w:sz w:val="23"/>
          <w:szCs w:val="23"/>
        </w:rPr>
        <w:t>87 248</w:t>
      </w:r>
      <w:r w:rsidR="00A4005A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6D30D6">
        <w:rPr>
          <w:rFonts w:ascii="Garamond" w:hAnsi="Garamond"/>
          <w:color w:val="000000" w:themeColor="text1"/>
          <w:sz w:val="23"/>
          <w:szCs w:val="23"/>
        </w:rPr>
        <w:t>x 5% =</w:t>
      </w:r>
      <w:r w:rsidR="00992B38">
        <w:rPr>
          <w:rFonts w:ascii="Garamond" w:hAnsi="Garamond"/>
          <w:color w:val="000000" w:themeColor="text1"/>
          <w:sz w:val="23"/>
          <w:szCs w:val="23"/>
        </w:rPr>
        <w:t xml:space="preserve"> 91 610,56</w:t>
      </w:r>
    </w:p>
    <w:p w:rsidR="00391A9C" w:rsidRDefault="00EB1A7F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 xml:space="preserve">5 części </w:t>
      </w:r>
      <w:r w:rsidR="00391A9C">
        <w:rPr>
          <w:rFonts w:ascii="Garamond" w:hAnsi="Garamond"/>
          <w:color w:val="000000" w:themeColor="text1"/>
          <w:sz w:val="23"/>
          <w:szCs w:val="23"/>
        </w:rPr>
        <w:t>26 028,12</w:t>
      </w:r>
      <w:r w:rsidR="006D30D6">
        <w:rPr>
          <w:rFonts w:ascii="Garamond" w:hAnsi="Garamond"/>
          <w:color w:val="000000" w:themeColor="text1"/>
          <w:sz w:val="23"/>
          <w:szCs w:val="23"/>
        </w:rPr>
        <w:t xml:space="preserve"> x 8% =</w:t>
      </w:r>
      <w:r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391A9C">
        <w:rPr>
          <w:rFonts w:ascii="Garamond" w:hAnsi="Garamond"/>
          <w:color w:val="000000" w:themeColor="text1"/>
          <w:sz w:val="23"/>
          <w:szCs w:val="23"/>
        </w:rPr>
        <w:t>28 1</w:t>
      </w:r>
      <w:r w:rsidR="0046799D">
        <w:rPr>
          <w:rFonts w:ascii="Garamond" w:hAnsi="Garamond"/>
          <w:color w:val="000000" w:themeColor="text1"/>
          <w:sz w:val="23"/>
          <w:szCs w:val="23"/>
        </w:rPr>
        <w:t xml:space="preserve">10,37  </w:t>
      </w:r>
    </w:p>
    <w:p w:rsidR="000051F7" w:rsidRDefault="006D30D6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ab/>
      </w:r>
      <w:r>
        <w:rPr>
          <w:rFonts w:ascii="Garamond" w:hAnsi="Garamond"/>
          <w:color w:val="000000" w:themeColor="text1"/>
          <w:sz w:val="23"/>
          <w:szCs w:val="23"/>
        </w:rPr>
        <w:tab/>
      </w:r>
      <w:r w:rsidR="00B76F36">
        <w:rPr>
          <w:rFonts w:ascii="Garamond" w:hAnsi="Garamond"/>
          <w:color w:val="000000" w:themeColor="text1"/>
          <w:sz w:val="23"/>
          <w:szCs w:val="23"/>
        </w:rPr>
        <w:t xml:space="preserve"> </w:t>
      </w:r>
    </w:p>
    <w:p w:rsidR="00112967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I: 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  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9 531,38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5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10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007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,9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4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CD12B2"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zł brutto.</w:t>
      </w:r>
    </w:p>
    <w:p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6 269,15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5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6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582,61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001CDB" w:rsidRDefault="00F0402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II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>netto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7 845,84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5%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=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8 238,13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  <w:r w:rsidR="00001CDB" w:rsidRPr="00001CD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12 610,34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5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13 240.85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  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5 203,86 x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5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5 464,05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="00001CDB">
        <w:rPr>
          <w:rFonts w:ascii="Garamond" w:hAnsi="Garamond"/>
          <w:b/>
          <w:bCs/>
          <w:color w:val="000000" w:themeColor="text1"/>
          <w:sz w:val="23"/>
          <w:szCs w:val="23"/>
        </w:rPr>
        <w:t>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31 309,77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5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3</w:t>
      </w:r>
      <w:r w:rsidR="00155FFC">
        <w:rPr>
          <w:rFonts w:ascii="Garamond" w:hAnsi="Garamond"/>
          <w:b/>
          <w:bCs/>
          <w:color w:val="000000" w:themeColor="text1"/>
          <w:sz w:val="23"/>
          <w:szCs w:val="23"/>
        </w:rPr>
        <w:t>2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48096D">
        <w:rPr>
          <w:rFonts w:ascii="Garamond" w:hAnsi="Garamond"/>
          <w:b/>
          <w:bCs/>
          <w:color w:val="000000" w:themeColor="text1"/>
          <w:sz w:val="23"/>
          <w:szCs w:val="23"/>
        </w:rPr>
        <w:t>875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,</w:t>
      </w:r>
      <w:r w:rsidR="0048096D">
        <w:rPr>
          <w:rFonts w:ascii="Garamond" w:hAnsi="Garamond"/>
          <w:b/>
          <w:bCs/>
          <w:color w:val="000000" w:themeColor="text1"/>
          <w:sz w:val="23"/>
          <w:szCs w:val="23"/>
        </w:rPr>
        <w:t>25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001CDB" w:rsidRDefault="00F0402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="00001CDB">
        <w:rPr>
          <w:rFonts w:ascii="Garamond" w:hAnsi="Garamond"/>
          <w:b/>
          <w:bCs/>
          <w:color w:val="000000" w:themeColor="text1"/>
          <w:sz w:val="23"/>
          <w:szCs w:val="23"/>
        </w:rPr>
        <w:t>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I: 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BF666A">
        <w:rPr>
          <w:rFonts w:ascii="Garamond" w:hAnsi="Garamond"/>
          <w:b/>
          <w:bCs/>
          <w:color w:val="000000" w:themeColor="text1"/>
          <w:sz w:val="23"/>
          <w:szCs w:val="23"/>
        </w:rPr>
        <w:t>6 284,6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3 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5</w:t>
      </w:r>
      <w:r w:rsidR="00B76F36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BF666A">
        <w:rPr>
          <w:rFonts w:ascii="Garamond" w:hAnsi="Garamond"/>
          <w:b/>
          <w:bCs/>
          <w:color w:val="000000" w:themeColor="text1"/>
          <w:sz w:val="23"/>
          <w:szCs w:val="23"/>
        </w:rPr>
        <w:t>6 598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,</w:t>
      </w:r>
      <w:r w:rsidR="00BF666A">
        <w:rPr>
          <w:rFonts w:ascii="Garamond" w:hAnsi="Garamond"/>
          <w:b/>
          <w:bCs/>
          <w:color w:val="000000" w:themeColor="text1"/>
          <w:sz w:val="23"/>
          <w:szCs w:val="23"/>
        </w:rPr>
        <w:t>8</w:t>
      </w:r>
      <w:r w:rsidR="0019264F">
        <w:rPr>
          <w:rFonts w:ascii="Garamond" w:hAnsi="Garamond"/>
          <w:b/>
          <w:bCs/>
          <w:color w:val="000000" w:themeColor="text1"/>
          <w:sz w:val="23"/>
          <w:szCs w:val="23"/>
        </w:rPr>
        <w:t>6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  <w:r w:rsidR="00001CDB" w:rsidRPr="00001CD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VII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I: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2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824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,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51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5% = 2 </w:t>
      </w:r>
      <w:r w:rsidR="00BF666A">
        <w:rPr>
          <w:rFonts w:ascii="Garamond" w:hAnsi="Garamond"/>
          <w:b/>
          <w:bCs/>
          <w:color w:val="000000" w:themeColor="text1"/>
          <w:sz w:val="23"/>
          <w:szCs w:val="23"/>
        </w:rPr>
        <w:t>965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,</w:t>
      </w:r>
      <w:r w:rsidR="00BF666A">
        <w:rPr>
          <w:rFonts w:ascii="Garamond" w:hAnsi="Garamond"/>
          <w:b/>
          <w:bCs/>
          <w:color w:val="000000" w:themeColor="text1"/>
          <w:sz w:val="23"/>
          <w:szCs w:val="23"/>
        </w:rPr>
        <w:t>73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X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 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3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676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,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00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5% =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3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860,00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  <w:r w:rsidRPr="00001CD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X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 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1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692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,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52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5% =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1 777,14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X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I: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 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3 198,77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8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3 454,67 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zł brutto.</w:t>
      </w: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XI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I: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netto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1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5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17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,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00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8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1 638,36 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zł brutto.</w:t>
      </w:r>
      <w:r w:rsidRPr="00001CD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XIII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netto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5 517,</w:t>
      </w:r>
      <w:r w:rsidR="00230BED">
        <w:rPr>
          <w:rFonts w:ascii="Garamond" w:hAnsi="Garamond"/>
          <w:b/>
          <w:bCs/>
          <w:color w:val="000000" w:themeColor="text1"/>
          <w:sz w:val="23"/>
          <w:szCs w:val="23"/>
        </w:rPr>
        <w:t>56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8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5 958,97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  <w:r w:rsidRPr="00001CD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XIV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netto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1 970,67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8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5F598A">
        <w:rPr>
          <w:rFonts w:ascii="Garamond" w:hAnsi="Garamond"/>
          <w:b/>
          <w:bCs/>
          <w:color w:val="000000" w:themeColor="text1"/>
          <w:sz w:val="23"/>
          <w:szCs w:val="23"/>
        </w:rPr>
        <w:t>2 128,32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  <w:r w:rsidRPr="00001CD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XV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netto </w:t>
      </w:r>
      <w:r w:rsidR="008867B4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</w:t>
      </w:r>
      <w:r w:rsidR="00A83A37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13 824,12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x </w:t>
      </w:r>
      <w:r w:rsidR="006D30D6">
        <w:rPr>
          <w:rFonts w:ascii="Garamond" w:hAnsi="Garamond"/>
          <w:b/>
          <w:bCs/>
          <w:color w:val="000000" w:themeColor="text1"/>
          <w:sz w:val="23"/>
          <w:szCs w:val="23"/>
        </w:rPr>
        <w:t>8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% = </w:t>
      </w:r>
      <w:r w:rsidR="00A83A37">
        <w:rPr>
          <w:rFonts w:ascii="Garamond" w:hAnsi="Garamond"/>
          <w:b/>
          <w:bCs/>
          <w:color w:val="000000" w:themeColor="text1"/>
          <w:sz w:val="23"/>
          <w:szCs w:val="23"/>
        </w:rPr>
        <w:t>14 930,04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705FC6" w:rsidRPr="00112967" w:rsidRDefault="00705FC6" w:rsidP="00F0402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:rsidR="00FD191F" w:rsidRPr="00FD191F" w:rsidRDefault="00FD191F" w:rsidP="00FD191F">
      <w:pPr>
        <w:jc w:val="center"/>
        <w:rPr>
          <w:rFonts w:ascii="Garamond" w:hAnsi="Garamond"/>
          <w:sz w:val="23"/>
          <w:szCs w:val="23"/>
        </w:rPr>
      </w:pPr>
    </w:p>
    <w:sectPr w:rsidR="00FD191F" w:rsidRPr="00FD191F" w:rsidSect="00FD19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91F"/>
    <w:rsid w:val="00001CDB"/>
    <w:rsid w:val="000051F7"/>
    <w:rsid w:val="00112967"/>
    <w:rsid w:val="00155FFC"/>
    <w:rsid w:val="0019264F"/>
    <w:rsid w:val="0019574B"/>
    <w:rsid w:val="001A4680"/>
    <w:rsid w:val="00230BED"/>
    <w:rsid w:val="00246EEE"/>
    <w:rsid w:val="00266AEF"/>
    <w:rsid w:val="003533D8"/>
    <w:rsid w:val="0037723F"/>
    <w:rsid w:val="00391A9C"/>
    <w:rsid w:val="00407D21"/>
    <w:rsid w:val="00413CAC"/>
    <w:rsid w:val="00417A3B"/>
    <w:rsid w:val="00421CC2"/>
    <w:rsid w:val="0046799D"/>
    <w:rsid w:val="0048096D"/>
    <w:rsid w:val="004B4A17"/>
    <w:rsid w:val="00582BF7"/>
    <w:rsid w:val="005A5FA9"/>
    <w:rsid w:val="005F598A"/>
    <w:rsid w:val="006D30D6"/>
    <w:rsid w:val="00705FC6"/>
    <w:rsid w:val="00772785"/>
    <w:rsid w:val="007A3497"/>
    <w:rsid w:val="007A35DB"/>
    <w:rsid w:val="007A3E82"/>
    <w:rsid w:val="00833485"/>
    <w:rsid w:val="008867B4"/>
    <w:rsid w:val="008C73DE"/>
    <w:rsid w:val="00905F13"/>
    <w:rsid w:val="00992B38"/>
    <w:rsid w:val="00A4005A"/>
    <w:rsid w:val="00A64B6C"/>
    <w:rsid w:val="00A83A37"/>
    <w:rsid w:val="00A91703"/>
    <w:rsid w:val="00B76F36"/>
    <w:rsid w:val="00BC62D0"/>
    <w:rsid w:val="00BF666A"/>
    <w:rsid w:val="00C374BF"/>
    <w:rsid w:val="00C70D19"/>
    <w:rsid w:val="00CD12B2"/>
    <w:rsid w:val="00D50517"/>
    <w:rsid w:val="00EB1A7F"/>
    <w:rsid w:val="00F0402B"/>
    <w:rsid w:val="00F21F89"/>
    <w:rsid w:val="00F56F9A"/>
    <w:rsid w:val="00F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anna</cp:lastModifiedBy>
  <cp:revision>26</cp:revision>
  <cp:lastPrinted>2021-10-08T09:25:00Z</cp:lastPrinted>
  <dcterms:created xsi:type="dcterms:W3CDTF">2021-04-29T08:14:00Z</dcterms:created>
  <dcterms:modified xsi:type="dcterms:W3CDTF">2021-12-14T09:34:00Z</dcterms:modified>
</cp:coreProperties>
</file>