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AD23A1" w:rsidRPr="00D17A70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17A70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D17A70" w:rsidRPr="00D17A70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D17A70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:rsidR="00F564C9" w:rsidRPr="00010CC2" w:rsidRDefault="00F564C9" w:rsidP="00F564C9">
      <w:p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1. część:  A. Czekaj-Zastawny et al.  Gwoździec .. [ISBN 978-83-66463-50-9]  - 150 egz. </w:t>
      </w:r>
    </w:p>
    <w:p w:rsidR="00F564C9" w:rsidRPr="00010CC2" w:rsidRDefault="00F564C9" w:rsidP="00F564C9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bCs/>
          <w:sz w:val="23"/>
          <w:szCs w:val="23"/>
        </w:rPr>
        <w:t xml:space="preserve">2. </w:t>
      </w:r>
      <w:r w:rsidRPr="00010CC2">
        <w:rPr>
          <w:rFonts w:ascii="Garamond" w:hAnsi="Garamond"/>
          <w:sz w:val="23"/>
          <w:szCs w:val="23"/>
        </w:rPr>
        <w:t xml:space="preserve">część: </w:t>
      </w:r>
      <w:r w:rsidRPr="00010CC2">
        <w:rPr>
          <w:rFonts w:ascii="Garamond" w:hAnsi="Garamond"/>
          <w:bCs/>
          <w:sz w:val="23"/>
          <w:szCs w:val="23"/>
        </w:rPr>
        <w:t xml:space="preserve">W. </w:t>
      </w:r>
      <w:proofErr w:type="spellStart"/>
      <w:r w:rsidRPr="00010CC2">
        <w:rPr>
          <w:rFonts w:ascii="Garamond" w:hAnsi="Garamond"/>
          <w:bCs/>
          <w:sz w:val="23"/>
          <w:szCs w:val="23"/>
        </w:rPr>
        <w:t>Filipowiak</w:t>
      </w:r>
      <w:proofErr w:type="spellEnd"/>
      <w:r w:rsidRPr="00010CC2">
        <w:rPr>
          <w:rFonts w:ascii="Garamond" w:hAnsi="Garamond"/>
          <w:bCs/>
          <w:sz w:val="23"/>
          <w:szCs w:val="23"/>
        </w:rPr>
        <w:t xml:space="preserve"> </w:t>
      </w:r>
      <w:proofErr w:type="spellStart"/>
      <w:r w:rsidRPr="00010CC2">
        <w:rPr>
          <w:rFonts w:ascii="Garamond" w:hAnsi="Garamond"/>
          <w:bCs/>
          <w:i/>
          <w:iCs/>
          <w:sz w:val="23"/>
          <w:szCs w:val="23"/>
        </w:rPr>
        <w:t>Korabnictwo</w:t>
      </w:r>
      <w:proofErr w:type="spellEnd"/>
      <w:r w:rsidRPr="00010CC2">
        <w:rPr>
          <w:rFonts w:ascii="Garamond" w:hAnsi="Garamond"/>
          <w:bCs/>
          <w:i/>
          <w:iCs/>
          <w:sz w:val="23"/>
          <w:szCs w:val="23"/>
        </w:rPr>
        <w:t xml:space="preserve"> Wolina </w:t>
      </w:r>
      <w:r w:rsidRPr="00010CC2">
        <w:rPr>
          <w:rFonts w:ascii="Garamond" w:hAnsi="Garamond"/>
          <w:bCs/>
          <w:sz w:val="23"/>
          <w:szCs w:val="23"/>
        </w:rPr>
        <w:t>[ISBN: 978-83-66463-51-6 ]</w:t>
      </w:r>
      <w:r w:rsidR="002118A8">
        <w:rPr>
          <w:rFonts w:ascii="Garamond" w:hAnsi="Garamond"/>
          <w:sz w:val="23"/>
          <w:szCs w:val="23"/>
        </w:rPr>
        <w:t xml:space="preserve"> - 250 egz.</w:t>
      </w:r>
    </w:p>
    <w:p w:rsidR="00F564C9" w:rsidRPr="00010CC2" w:rsidRDefault="00F564C9" w:rsidP="00F564C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3. część: B. Gruszka </w:t>
      </w:r>
      <w:r w:rsidRPr="00010CC2">
        <w:rPr>
          <w:rFonts w:ascii="Garamond" w:hAnsi="Garamond"/>
          <w:i/>
          <w:sz w:val="23"/>
          <w:szCs w:val="23"/>
        </w:rPr>
        <w:t>Struktury osadnicze …</w:t>
      </w:r>
      <w:r w:rsidR="002118A8">
        <w:rPr>
          <w:rFonts w:ascii="Garamond" w:hAnsi="Garamond"/>
          <w:sz w:val="23"/>
          <w:szCs w:val="23"/>
        </w:rPr>
        <w:t xml:space="preserve"> [ISBN 978-83-66463-52-3] -</w:t>
      </w:r>
      <w:r w:rsidRPr="00010CC2">
        <w:rPr>
          <w:rFonts w:ascii="Garamond" w:hAnsi="Garamond"/>
          <w:sz w:val="23"/>
          <w:szCs w:val="23"/>
        </w:rPr>
        <w:t xml:space="preserve"> 150 egz. </w:t>
      </w:r>
    </w:p>
    <w:p w:rsidR="00F564C9" w:rsidRPr="00010CC2" w:rsidRDefault="00F564C9" w:rsidP="00F564C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4. część: A. Rybarczyk </w:t>
      </w:r>
      <w:r w:rsidRPr="00010CC2">
        <w:rPr>
          <w:rFonts w:ascii="Garamond" w:hAnsi="Garamond"/>
          <w:i/>
          <w:sz w:val="23"/>
          <w:szCs w:val="23"/>
        </w:rPr>
        <w:t xml:space="preserve">Odzież i akcesoria stroju … </w:t>
      </w:r>
      <w:r w:rsidRPr="00010CC2">
        <w:rPr>
          <w:rFonts w:ascii="Garamond" w:hAnsi="Garamond"/>
          <w:sz w:val="23"/>
          <w:szCs w:val="23"/>
        </w:rPr>
        <w:t>[ISBN 978-83-66463-54-7] - 200 egz</w:t>
      </w:r>
      <w:r w:rsidR="002118A8">
        <w:rPr>
          <w:rFonts w:ascii="Garamond" w:hAnsi="Garamond"/>
          <w:sz w:val="23"/>
          <w:szCs w:val="23"/>
        </w:rPr>
        <w:t>.</w:t>
      </w:r>
    </w:p>
    <w:p w:rsidR="00F564C9" w:rsidRPr="00010CC2" w:rsidRDefault="00F564C9" w:rsidP="00F564C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5. część: M. Błoński </w:t>
      </w:r>
      <w:r w:rsidRPr="00010CC2">
        <w:rPr>
          <w:rFonts w:ascii="Garamond" w:hAnsi="Garamond"/>
          <w:i/>
          <w:sz w:val="23"/>
          <w:szCs w:val="23"/>
        </w:rPr>
        <w:t>Nasielsk ..</w:t>
      </w:r>
      <w:r w:rsidRPr="00010CC2">
        <w:rPr>
          <w:rFonts w:ascii="Garamond" w:hAnsi="Garamond"/>
          <w:i/>
          <w:iCs/>
          <w:sz w:val="23"/>
          <w:szCs w:val="23"/>
        </w:rPr>
        <w:t xml:space="preserve">. </w:t>
      </w:r>
      <w:r w:rsidR="00010CC2" w:rsidRPr="00010CC2">
        <w:rPr>
          <w:rFonts w:ascii="Garamond" w:hAnsi="Garamond"/>
          <w:iCs/>
          <w:sz w:val="23"/>
          <w:szCs w:val="23"/>
        </w:rPr>
        <w:t>[</w:t>
      </w:r>
      <w:r w:rsidRPr="00010CC2">
        <w:rPr>
          <w:rFonts w:ascii="Garamond" w:hAnsi="Garamond"/>
          <w:sz w:val="23"/>
          <w:szCs w:val="23"/>
        </w:rPr>
        <w:t>ISBN 978-83-9531</w:t>
      </w:r>
      <w:r w:rsidR="002118A8">
        <w:rPr>
          <w:rFonts w:ascii="Garamond" w:hAnsi="Garamond"/>
          <w:sz w:val="23"/>
          <w:szCs w:val="23"/>
        </w:rPr>
        <w:t>-</w:t>
      </w:r>
      <w:r w:rsidRPr="00010CC2">
        <w:rPr>
          <w:rFonts w:ascii="Garamond" w:hAnsi="Garamond"/>
          <w:sz w:val="23"/>
          <w:szCs w:val="23"/>
        </w:rPr>
        <w:t>53-12</w:t>
      </w:r>
      <w:r w:rsidR="00010CC2" w:rsidRPr="00010CC2">
        <w:rPr>
          <w:rFonts w:ascii="Garamond" w:hAnsi="Garamond"/>
          <w:sz w:val="23"/>
          <w:szCs w:val="23"/>
        </w:rPr>
        <w:t>]</w:t>
      </w:r>
      <w:r w:rsidRPr="00010CC2">
        <w:rPr>
          <w:rFonts w:ascii="Garamond" w:hAnsi="Garamond"/>
          <w:sz w:val="23"/>
          <w:szCs w:val="23"/>
        </w:rPr>
        <w:t xml:space="preserve"> - dodruk </w:t>
      </w:r>
      <w:r w:rsidRPr="00010CC2">
        <w:rPr>
          <w:rFonts w:ascii="Garamond" w:hAnsi="Garamond"/>
          <w:color w:val="000000"/>
          <w:sz w:val="23"/>
          <w:szCs w:val="23"/>
        </w:rPr>
        <w:t>- 100 egz</w:t>
      </w:r>
      <w:r w:rsidR="002118A8">
        <w:rPr>
          <w:rFonts w:ascii="Garamond" w:hAnsi="Garamond"/>
          <w:color w:val="000000"/>
          <w:sz w:val="23"/>
          <w:szCs w:val="23"/>
        </w:rPr>
        <w:t>.</w:t>
      </w:r>
      <w:r w:rsidRPr="00010CC2">
        <w:rPr>
          <w:rFonts w:ascii="Garamond" w:hAnsi="Garamond"/>
          <w:color w:val="000000"/>
          <w:sz w:val="23"/>
          <w:szCs w:val="23"/>
        </w:rPr>
        <w:t xml:space="preserve"> </w:t>
      </w:r>
    </w:p>
    <w:p w:rsidR="00F564C9" w:rsidRPr="00010CC2" w:rsidRDefault="00F564C9" w:rsidP="00F564C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6. część:  A. Buko </w:t>
      </w:r>
      <w:r w:rsidRPr="00010CC2">
        <w:rPr>
          <w:rFonts w:ascii="Garamond" w:hAnsi="Garamond"/>
          <w:i/>
          <w:sz w:val="23"/>
          <w:szCs w:val="23"/>
        </w:rPr>
        <w:t>Świt …</w:t>
      </w:r>
      <w:r w:rsidRPr="00010CC2">
        <w:rPr>
          <w:rFonts w:ascii="Garamond" w:hAnsi="Garamond"/>
          <w:sz w:val="23"/>
          <w:szCs w:val="23"/>
        </w:rPr>
        <w:t xml:space="preserve"> [ISBN: 978-83-66463-42-4] – dodruk - 2 000 egz. </w:t>
      </w:r>
    </w:p>
    <w:p w:rsidR="00F564C9" w:rsidRPr="00010CC2" w:rsidRDefault="00F564C9" w:rsidP="00F564C9">
      <w:pPr>
        <w:spacing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7. część:  D. Nowakowski </w:t>
      </w:r>
      <w:r w:rsidRPr="00010CC2">
        <w:rPr>
          <w:rFonts w:ascii="Garamond" w:hAnsi="Garamond"/>
          <w:i/>
          <w:sz w:val="23"/>
          <w:szCs w:val="23"/>
        </w:rPr>
        <w:t>Śląskie obiekty …</w:t>
      </w:r>
      <w:r w:rsidRPr="00010CC2">
        <w:rPr>
          <w:rFonts w:ascii="Garamond" w:hAnsi="Garamond"/>
          <w:sz w:val="23"/>
          <w:szCs w:val="23"/>
        </w:rPr>
        <w:t xml:space="preserve"> [ISBN:</w:t>
      </w:r>
      <w:r w:rsidRPr="00010CC2">
        <w:rPr>
          <w:rFonts w:ascii="Garamond" w:hAnsi="Garamond"/>
          <w:color w:val="172B4D"/>
          <w:sz w:val="23"/>
          <w:szCs w:val="23"/>
          <w:shd w:val="clear" w:color="auto" w:fill="FFFFFF"/>
        </w:rPr>
        <w:t xml:space="preserve"> 978-83-63760-94-6</w:t>
      </w:r>
      <w:r w:rsidR="002118A8">
        <w:rPr>
          <w:rFonts w:ascii="Garamond" w:hAnsi="Garamond"/>
          <w:sz w:val="23"/>
          <w:szCs w:val="23"/>
        </w:rPr>
        <w:t>] – dodruk - 100 egz.</w:t>
      </w:r>
      <w:r w:rsidRPr="00010CC2">
        <w:rPr>
          <w:rFonts w:ascii="Garamond" w:hAnsi="Garamond"/>
          <w:sz w:val="23"/>
          <w:szCs w:val="23"/>
        </w:rPr>
        <w:t xml:space="preserve"> </w:t>
      </w:r>
    </w:p>
    <w:p w:rsidR="00F564C9" w:rsidRPr="00010CC2" w:rsidRDefault="00F564C9" w:rsidP="00F564C9">
      <w:pPr>
        <w:pStyle w:val="NormalnyWeb"/>
        <w:shd w:val="clear" w:color="auto" w:fill="FFFFFF"/>
        <w:spacing w:before="0" w:beforeAutospacing="0" w:after="0" w:afterAutospacing="0" w:line="276" w:lineRule="auto"/>
        <w:ind w:left="567" w:hanging="567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8. część: B. M. Stanisławski </w:t>
      </w:r>
      <w:proofErr w:type="spellStart"/>
      <w:r w:rsidRPr="00010CC2">
        <w:rPr>
          <w:rFonts w:ascii="Garamond" w:hAnsi="Garamond"/>
          <w:i/>
          <w:sz w:val="23"/>
          <w:szCs w:val="23"/>
        </w:rPr>
        <w:t>Jómswikingowie</w:t>
      </w:r>
      <w:proofErr w:type="spellEnd"/>
      <w:r w:rsidRPr="00010CC2">
        <w:rPr>
          <w:rFonts w:ascii="Garamond" w:hAnsi="Garamond"/>
          <w:i/>
          <w:sz w:val="23"/>
          <w:szCs w:val="23"/>
        </w:rPr>
        <w:t xml:space="preserve"> …</w:t>
      </w:r>
      <w:r w:rsidRPr="00010CC2">
        <w:rPr>
          <w:rFonts w:ascii="Garamond" w:hAnsi="Garamond"/>
          <w:sz w:val="23"/>
          <w:szCs w:val="23"/>
        </w:rPr>
        <w:t xml:space="preserve"> [ISBN: 978-83-63760-11-3] – dodruk - 200 egz. </w:t>
      </w:r>
    </w:p>
    <w:p w:rsidR="00F564C9" w:rsidRPr="00010CC2" w:rsidRDefault="00F564C9" w:rsidP="00F564C9">
      <w:pPr>
        <w:autoSpaceDE w:val="0"/>
        <w:autoSpaceDN w:val="0"/>
        <w:adjustRightInd w:val="0"/>
        <w:spacing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9. część:  M. Rębkowski </w:t>
      </w:r>
      <w:r w:rsidRPr="00010CC2">
        <w:rPr>
          <w:rFonts w:ascii="Garamond" w:hAnsi="Garamond"/>
          <w:i/>
          <w:sz w:val="23"/>
          <w:szCs w:val="23"/>
        </w:rPr>
        <w:t>Jak powstało Pomorze</w:t>
      </w:r>
      <w:r w:rsidR="00010CC2" w:rsidRPr="00010CC2">
        <w:rPr>
          <w:rFonts w:ascii="Garamond" w:hAnsi="Garamond"/>
          <w:i/>
          <w:sz w:val="23"/>
          <w:szCs w:val="23"/>
        </w:rPr>
        <w:t xml:space="preserve">…? </w:t>
      </w:r>
      <w:r w:rsidR="00010CC2" w:rsidRPr="00010CC2">
        <w:rPr>
          <w:rFonts w:ascii="Garamond" w:hAnsi="Garamond"/>
          <w:sz w:val="23"/>
          <w:szCs w:val="23"/>
        </w:rPr>
        <w:t>[ISBN 978-83-66463-38-7]</w:t>
      </w:r>
      <w:r w:rsidR="002118A8">
        <w:rPr>
          <w:rFonts w:ascii="Garamond" w:hAnsi="Garamond"/>
          <w:sz w:val="23"/>
          <w:szCs w:val="23"/>
        </w:rPr>
        <w:t>– dodruk -</w:t>
      </w:r>
      <w:r w:rsidRPr="00010CC2">
        <w:rPr>
          <w:rFonts w:ascii="Garamond" w:hAnsi="Garamond"/>
          <w:sz w:val="23"/>
          <w:szCs w:val="23"/>
        </w:rPr>
        <w:t xml:space="preserve"> 200 egz. </w:t>
      </w:r>
    </w:p>
    <w:p w:rsidR="00F564C9" w:rsidRPr="00010CC2" w:rsidRDefault="00F564C9" w:rsidP="00F564C9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10. część: M. Wołoszyn </w:t>
      </w:r>
      <w:proofErr w:type="spellStart"/>
      <w:r w:rsidRPr="00010CC2">
        <w:rPr>
          <w:rFonts w:ascii="Garamond" w:hAnsi="Garamond"/>
          <w:i/>
          <w:sz w:val="23"/>
          <w:szCs w:val="23"/>
        </w:rPr>
        <w:t>Teofilakt</w:t>
      </w:r>
      <w:proofErr w:type="spellEnd"/>
      <w:r w:rsidRPr="00010CC2">
        <w:rPr>
          <w:rFonts w:ascii="Garamond" w:hAnsi="Garamond"/>
          <w:i/>
          <w:sz w:val="23"/>
          <w:szCs w:val="23"/>
        </w:rPr>
        <w:t xml:space="preserve"> …</w:t>
      </w:r>
      <w:r w:rsidRPr="00010CC2">
        <w:rPr>
          <w:rFonts w:ascii="Garamond" w:hAnsi="Garamond"/>
          <w:sz w:val="23"/>
          <w:szCs w:val="23"/>
        </w:rPr>
        <w:t xml:space="preserve"> [ISBN 978-83-935130-8-6] – dodruk - 100 egz. </w:t>
      </w:r>
    </w:p>
    <w:p w:rsidR="00F564C9" w:rsidRPr="00010CC2" w:rsidRDefault="00F564C9" w:rsidP="00F564C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11. część: Czasopismo </w:t>
      </w:r>
      <w:proofErr w:type="spellStart"/>
      <w:r w:rsidRPr="00010CC2">
        <w:rPr>
          <w:rFonts w:ascii="Garamond" w:hAnsi="Garamond"/>
          <w:sz w:val="23"/>
          <w:szCs w:val="23"/>
        </w:rPr>
        <w:t>Archaeolo</w:t>
      </w:r>
      <w:r w:rsidR="002118A8">
        <w:rPr>
          <w:rFonts w:ascii="Garamond" w:hAnsi="Garamond"/>
          <w:sz w:val="23"/>
          <w:szCs w:val="23"/>
        </w:rPr>
        <w:t>gia</w:t>
      </w:r>
      <w:proofErr w:type="spellEnd"/>
      <w:r w:rsidR="002118A8">
        <w:rPr>
          <w:rFonts w:ascii="Garamond" w:hAnsi="Garamond"/>
          <w:sz w:val="23"/>
          <w:szCs w:val="23"/>
        </w:rPr>
        <w:t xml:space="preserve"> </w:t>
      </w:r>
      <w:proofErr w:type="spellStart"/>
      <w:r w:rsidR="002118A8">
        <w:rPr>
          <w:rFonts w:ascii="Garamond" w:hAnsi="Garamond"/>
          <w:sz w:val="23"/>
          <w:szCs w:val="23"/>
        </w:rPr>
        <w:t>Polona</w:t>
      </w:r>
      <w:proofErr w:type="spellEnd"/>
      <w:r w:rsidR="002118A8">
        <w:rPr>
          <w:rFonts w:ascii="Garamond" w:hAnsi="Garamond"/>
          <w:sz w:val="23"/>
          <w:szCs w:val="23"/>
        </w:rPr>
        <w:t xml:space="preserve">  [ISSN 0066-5924] - </w:t>
      </w:r>
      <w:r w:rsidRPr="00010CC2">
        <w:rPr>
          <w:rFonts w:ascii="Garamond" w:hAnsi="Garamond"/>
          <w:sz w:val="23"/>
          <w:szCs w:val="23"/>
        </w:rPr>
        <w:t>150 egz</w:t>
      </w:r>
      <w:r w:rsidR="002118A8">
        <w:rPr>
          <w:rFonts w:ascii="Garamond" w:hAnsi="Garamond"/>
          <w:sz w:val="23"/>
          <w:szCs w:val="23"/>
        </w:rPr>
        <w:t>.</w:t>
      </w:r>
    </w:p>
    <w:p w:rsidR="00F564C9" w:rsidRPr="00010CC2" w:rsidRDefault="00F564C9" w:rsidP="00F564C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12. część: Czasopismo </w:t>
      </w:r>
      <w:r w:rsidRPr="00010CC2">
        <w:rPr>
          <w:rFonts w:ascii="Garamond" w:hAnsi="Garamond"/>
          <w:i/>
          <w:sz w:val="23"/>
          <w:szCs w:val="23"/>
        </w:rPr>
        <w:t>Etnografia Polska</w:t>
      </w:r>
      <w:r w:rsidRPr="00010CC2">
        <w:rPr>
          <w:rFonts w:ascii="Garamond" w:hAnsi="Garamond"/>
          <w:sz w:val="23"/>
          <w:szCs w:val="23"/>
        </w:rPr>
        <w:t>, 65:2021 [ISSN 0071-1861]</w:t>
      </w:r>
      <w:r w:rsidR="002118A8">
        <w:rPr>
          <w:rFonts w:ascii="Garamond" w:hAnsi="Garamond"/>
          <w:color w:val="000000"/>
          <w:sz w:val="23"/>
          <w:szCs w:val="23"/>
        </w:rPr>
        <w:t xml:space="preserve"> -</w:t>
      </w:r>
      <w:r w:rsidRPr="00010CC2">
        <w:rPr>
          <w:rFonts w:ascii="Garamond" w:hAnsi="Garamond"/>
          <w:color w:val="000000"/>
          <w:sz w:val="23"/>
          <w:szCs w:val="23"/>
        </w:rPr>
        <w:t xml:space="preserve"> 150 egz.</w:t>
      </w:r>
    </w:p>
    <w:p w:rsidR="00F564C9" w:rsidRPr="00010CC2" w:rsidRDefault="00F564C9" w:rsidP="00F564C9">
      <w:pPr>
        <w:spacing w:line="276" w:lineRule="auto"/>
        <w:rPr>
          <w:rFonts w:ascii="Garamond" w:hAnsi="Garamond"/>
          <w:color w:val="000000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13. część: Czasopismo </w:t>
      </w:r>
      <w:r w:rsidRPr="00010CC2">
        <w:rPr>
          <w:rFonts w:ascii="Garamond" w:hAnsi="Garamond"/>
          <w:color w:val="000000"/>
          <w:sz w:val="23"/>
          <w:szCs w:val="23"/>
        </w:rPr>
        <w:t xml:space="preserve">FAH 34/2020, PL [ISSN 0860-0007] </w:t>
      </w:r>
      <w:r w:rsidRPr="00010CC2">
        <w:rPr>
          <w:rFonts w:ascii="Garamond" w:hAnsi="Garamond"/>
          <w:sz w:val="23"/>
          <w:szCs w:val="23"/>
        </w:rPr>
        <w:t>- 200 egz</w:t>
      </w:r>
      <w:r w:rsidR="002118A8">
        <w:rPr>
          <w:rFonts w:ascii="Garamond" w:hAnsi="Garamond"/>
          <w:sz w:val="23"/>
          <w:szCs w:val="23"/>
        </w:rPr>
        <w:t>.</w:t>
      </w:r>
      <w:bookmarkStart w:id="0" w:name="_GoBack"/>
      <w:bookmarkEnd w:id="0"/>
    </w:p>
    <w:p w:rsidR="00F564C9" w:rsidRPr="00010CC2" w:rsidRDefault="00F564C9" w:rsidP="00F564C9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14. część: Czasopismo </w:t>
      </w:r>
      <w:r w:rsidRPr="00010CC2">
        <w:rPr>
          <w:rFonts w:ascii="Garamond" w:hAnsi="Garamond"/>
          <w:i/>
          <w:sz w:val="23"/>
          <w:szCs w:val="23"/>
        </w:rPr>
        <w:t xml:space="preserve"> Kwartalnik HKM  </w:t>
      </w:r>
      <w:r w:rsidRPr="00010CC2">
        <w:rPr>
          <w:rFonts w:ascii="Garamond" w:hAnsi="Garamond"/>
          <w:sz w:val="23"/>
          <w:szCs w:val="23"/>
        </w:rPr>
        <w:t xml:space="preserve">2:2021 [ISSN 0023-5881]  - 150 egz. </w:t>
      </w:r>
    </w:p>
    <w:p w:rsidR="00F564C9" w:rsidRPr="00010CC2" w:rsidRDefault="00F564C9" w:rsidP="00F564C9">
      <w:pPr>
        <w:spacing w:line="276" w:lineRule="auto"/>
        <w:rPr>
          <w:rFonts w:ascii="Garamond" w:hAnsi="Garamond"/>
          <w:sz w:val="23"/>
          <w:szCs w:val="23"/>
        </w:rPr>
      </w:pPr>
      <w:r w:rsidRPr="00010CC2">
        <w:rPr>
          <w:rFonts w:ascii="Garamond" w:hAnsi="Garamond"/>
          <w:sz w:val="23"/>
          <w:szCs w:val="23"/>
        </w:rPr>
        <w:t xml:space="preserve">15. część: Czasopismo </w:t>
      </w:r>
      <w:r w:rsidRPr="00010CC2">
        <w:rPr>
          <w:rFonts w:ascii="Garamond" w:hAnsi="Garamond"/>
          <w:i/>
          <w:sz w:val="23"/>
          <w:szCs w:val="23"/>
        </w:rPr>
        <w:t>Sprawozdania Archeologiczne</w:t>
      </w:r>
      <w:r w:rsidRPr="00010CC2">
        <w:rPr>
          <w:rFonts w:ascii="Garamond" w:hAnsi="Garamond"/>
          <w:sz w:val="23"/>
          <w:szCs w:val="23"/>
        </w:rPr>
        <w:t>, 73.1:2021, [ISSN 0081-3834] - 300 egz.</w:t>
      </w:r>
    </w:p>
    <w:p w:rsidR="00AD23A1" w:rsidRPr="00D73D07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color w:val="000000"/>
          <w:sz w:val="23"/>
          <w:szCs w:val="23"/>
        </w:rPr>
      </w:pPr>
    </w:p>
    <w:p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lastRenderedPageBreak/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1" w:name="_Hlk69204655"/>
    </w:p>
    <w:p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Default="00B966C3" w:rsidP="00B966C3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>1</w:t>
      </w:r>
      <w:r w:rsidR="00EB1599">
        <w:rPr>
          <w:b/>
          <w:sz w:val="22"/>
          <w:szCs w:val="22"/>
        </w:rPr>
        <w:t>.</w:t>
      </w:r>
    </w:p>
    <w:p w:rsidR="00B966C3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VAT </w:t>
      </w:r>
      <w:r w:rsidR="00F564C9">
        <w:rPr>
          <w:b/>
          <w:sz w:val="22"/>
          <w:szCs w:val="22"/>
          <w:lang w:eastAsia="en-US"/>
        </w:rPr>
        <w:t>5</w:t>
      </w:r>
      <w:r>
        <w:rPr>
          <w:b/>
          <w:sz w:val="22"/>
          <w:szCs w:val="22"/>
          <w:lang w:eastAsia="en-US"/>
        </w:rPr>
        <w:t>% ………………. zł</w:t>
      </w:r>
    </w:p>
    <w:p w:rsidR="00B966C3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</w:rPr>
      </w:pPr>
    </w:p>
    <w:p w:rsidR="00B966C3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 xml:space="preserve">2. </w:t>
      </w:r>
      <w:r w:rsidR="00EB1599"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Pr="00E5447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</w:rPr>
      </w:pPr>
    </w:p>
    <w:p w:rsidR="00B966C3" w:rsidRPr="00E5447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</w:p>
    <w:p w:rsidR="00B966C3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 xml:space="preserve">3. </w:t>
      </w:r>
      <w:r w:rsidR="00EB1599"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Pr="00E5447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</w:p>
    <w:p w:rsidR="00B966C3" w:rsidRPr="00E54476" w:rsidRDefault="00B966C3" w:rsidP="00B966C3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 w:rsidRPr="00E54476">
        <w:rPr>
          <w:b/>
          <w:sz w:val="22"/>
          <w:szCs w:val="22"/>
        </w:rPr>
        <w:t xml:space="preserve">4. </w:t>
      </w:r>
      <w:r w:rsidR="00EB1599"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Pr="00E5447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</w:rPr>
      </w:pPr>
    </w:p>
    <w:p w:rsidR="00D73D07" w:rsidRPr="00E54476" w:rsidRDefault="00D73D07" w:rsidP="00D73D0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5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D73D07" w:rsidRDefault="00D73D07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D73D07" w:rsidRPr="00E54476" w:rsidRDefault="00D73D07" w:rsidP="00D73D0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6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Default="00F564C9" w:rsidP="00D73D07">
      <w:pPr>
        <w:autoSpaceDE w:val="0"/>
        <w:autoSpaceDN w:val="0"/>
        <w:adjustRightInd w:val="0"/>
        <w:rPr>
          <w:rFonts w:ascii="Garamond" w:hAnsi="Garamond"/>
          <w:b/>
          <w:color w:val="000000"/>
          <w:sz w:val="23"/>
          <w:szCs w:val="23"/>
        </w:rPr>
      </w:pPr>
    </w:p>
    <w:p w:rsidR="00D73D07" w:rsidRPr="00E54476" w:rsidRDefault="00D73D07" w:rsidP="00D73D0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7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D73D07" w:rsidRDefault="00D73D07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D73D07" w:rsidRPr="00E54476" w:rsidRDefault="00D73D07" w:rsidP="00D73D0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8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D73D07" w:rsidRDefault="00D73D07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D73D07" w:rsidRPr="00E54476" w:rsidRDefault="00D73D07" w:rsidP="00D73D0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9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Default="00F564C9" w:rsidP="00D73D07">
      <w:pPr>
        <w:autoSpaceDE w:val="0"/>
        <w:autoSpaceDN w:val="0"/>
        <w:adjustRightInd w:val="0"/>
        <w:rPr>
          <w:rFonts w:ascii="Garamond" w:hAnsi="Garamond"/>
          <w:b/>
          <w:color w:val="000000"/>
          <w:sz w:val="23"/>
          <w:szCs w:val="23"/>
        </w:rPr>
      </w:pPr>
    </w:p>
    <w:p w:rsidR="00D73D07" w:rsidRPr="00E54476" w:rsidRDefault="00D73D07" w:rsidP="00D73D0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10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5%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D73D07" w:rsidRDefault="00D73D07" w:rsidP="00D73D07">
      <w:pPr>
        <w:autoSpaceDE w:val="0"/>
        <w:autoSpaceDN w:val="0"/>
        <w:adjustRightInd w:val="0"/>
        <w:rPr>
          <w:rFonts w:ascii="Garamond" w:hAnsi="Garamond"/>
          <w:b/>
          <w:color w:val="000000"/>
          <w:sz w:val="23"/>
          <w:szCs w:val="23"/>
        </w:rPr>
      </w:pPr>
    </w:p>
    <w:p w:rsidR="00D73D07" w:rsidRPr="00E54476" w:rsidRDefault="00D73D07" w:rsidP="00D73D0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11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8%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p w:rsidR="00D73D07" w:rsidRPr="00E54476" w:rsidRDefault="00D73D07" w:rsidP="00D73D0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12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8%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p w:rsidR="00F564C9" w:rsidRPr="00E54476" w:rsidRDefault="00F564C9" w:rsidP="00F564C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13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8%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p w:rsidR="00F564C9" w:rsidRPr="00E54476" w:rsidRDefault="00F564C9" w:rsidP="00F564C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14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8%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p w:rsidR="00F564C9" w:rsidRPr="00E54476" w:rsidRDefault="00F564C9" w:rsidP="00F564C9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części </w:t>
      </w:r>
      <w:r>
        <w:rPr>
          <w:b/>
          <w:sz w:val="22"/>
          <w:szCs w:val="22"/>
        </w:rPr>
        <w:t>15</w:t>
      </w:r>
      <w:r w:rsidRPr="00E5447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8% 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F564C9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p w:rsidR="00F564C9" w:rsidRDefault="00F564C9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9524F" w:rsidRDefault="0059524F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RAZEM:</w:t>
      </w:r>
    </w:p>
    <w:p w:rsidR="0059524F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59524F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59524F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p w:rsidR="0059524F" w:rsidRDefault="0059524F" w:rsidP="00B966C3">
      <w:pPr>
        <w:pStyle w:val="Podtytu"/>
        <w:tabs>
          <w:tab w:val="left" w:pos="142"/>
        </w:tabs>
        <w:ind w:firstLine="284"/>
        <w:jc w:val="both"/>
        <w:rPr>
          <w:rFonts w:ascii="Garamond" w:hAnsi="Garamond"/>
          <w:b/>
          <w:color w:val="000000"/>
          <w:sz w:val="23"/>
          <w:szCs w:val="23"/>
        </w:rPr>
      </w:pPr>
    </w:p>
    <w:bookmarkEnd w:id="1"/>
    <w:p w:rsidR="00F40D6A" w:rsidRPr="00F40D6A" w:rsidRDefault="00F40D6A" w:rsidP="00F40D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Na potwierdzenie zgodności ofertowanych </w:t>
      </w:r>
      <w:r w:rsidR="00DF0775">
        <w:rPr>
          <w:rFonts w:ascii="Garamond" w:hAnsi="Garamond"/>
          <w:sz w:val="23"/>
          <w:szCs w:val="23"/>
        </w:rPr>
        <w:t>usług z kryteriami oceny ofert, s</w:t>
      </w:r>
      <w:r w:rsidR="00237FD2">
        <w:rPr>
          <w:rFonts w:ascii="Garamond" w:hAnsi="Garamond"/>
          <w:sz w:val="23"/>
          <w:szCs w:val="23"/>
        </w:rPr>
        <w:t>kładam następujące przedmiotowe środki dowodowe</w:t>
      </w:r>
      <w:r w:rsidR="00216BE9">
        <w:rPr>
          <w:rFonts w:ascii="Garamond" w:hAnsi="Garamond"/>
          <w:sz w:val="23"/>
          <w:szCs w:val="23"/>
        </w:rPr>
        <w:t xml:space="preserve"> – </w:t>
      </w:r>
      <w:r w:rsidR="009E680C">
        <w:rPr>
          <w:rFonts w:ascii="Garamond" w:hAnsi="Garamond"/>
          <w:sz w:val="23"/>
          <w:szCs w:val="23"/>
        </w:rPr>
        <w:t xml:space="preserve">3 </w:t>
      </w:r>
      <w:r w:rsidR="00216BE9">
        <w:rPr>
          <w:rFonts w:ascii="Garamond" w:hAnsi="Garamond"/>
          <w:sz w:val="23"/>
          <w:szCs w:val="23"/>
        </w:rPr>
        <w:t>próbki publikacji</w:t>
      </w:r>
      <w:r w:rsidR="00AA4D7A">
        <w:rPr>
          <w:rFonts w:ascii="Garamond" w:hAnsi="Garamond"/>
          <w:sz w:val="23"/>
          <w:szCs w:val="23"/>
        </w:rPr>
        <w:t xml:space="preserve"> </w:t>
      </w:r>
      <w:r w:rsidR="00AA4D7A" w:rsidRPr="003B1CAE">
        <w:rPr>
          <w:rFonts w:ascii="Garamond" w:hAnsi="Garamond"/>
          <w:i/>
          <w:iCs/>
          <w:sz w:val="23"/>
          <w:szCs w:val="23"/>
        </w:rPr>
        <w:t>(nale</w:t>
      </w:r>
      <w:r w:rsidR="003B1CAE" w:rsidRPr="003B1CAE">
        <w:rPr>
          <w:rFonts w:ascii="Garamond" w:hAnsi="Garamond"/>
          <w:i/>
          <w:iCs/>
          <w:sz w:val="23"/>
          <w:szCs w:val="23"/>
        </w:rPr>
        <w:t xml:space="preserve">ży zidentyfikować przedmiotowy środek dowodowy </w:t>
      </w:r>
      <w:r w:rsidR="003B1CAE">
        <w:rPr>
          <w:rFonts w:ascii="Garamond" w:hAnsi="Garamond"/>
          <w:i/>
          <w:iCs/>
          <w:sz w:val="23"/>
          <w:szCs w:val="23"/>
        </w:rPr>
        <w:t>np. poprzez wskazanie tytułu publikacji</w:t>
      </w:r>
      <w:r w:rsidR="003B1CAE" w:rsidRPr="003B1CAE">
        <w:rPr>
          <w:rFonts w:ascii="Garamond" w:hAnsi="Garamond"/>
          <w:i/>
          <w:iCs/>
          <w:sz w:val="23"/>
          <w:szCs w:val="23"/>
        </w:rPr>
        <w:t>):</w:t>
      </w:r>
    </w:p>
    <w:p w:rsidR="00AA4D7A" w:rsidRDefault="00F40D6A" w:rsidP="00AA4D7A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36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Oferujemy na zrealizowany przedmiot zamówienia okres bezpłatnej gwarancji i rękojmi jakości wynoszący 12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>
        <w:rPr>
          <w:rFonts w:ascii="Garamond" w:hAnsi="Garamond"/>
          <w:sz w:val="23"/>
          <w:szCs w:val="23"/>
        </w:rPr>
        <w:lastRenderedPageBreak/>
        <w:t xml:space="preserve">□ </w:t>
      </w:r>
      <w:bookmarkEnd w:id="2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1 - Przedmiotowy środek dowodowy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Załącznik nr 2 - Oświadczenie o spełnieniu warunków udziału w postępowaniu 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Załącznik nr 3 - Oświadczenie o braku podstaw do wykluczenia z postępowania</w:t>
      </w:r>
    </w:p>
    <w:p w:rsidR="00AD23A1" w:rsidRPr="00D73D07" w:rsidRDefault="00867596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 w:rsidRPr="00D73D07">
        <w:rPr>
          <w:rFonts w:ascii="Garamond" w:hAnsi="Garamond"/>
          <w:sz w:val="23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F352D8" w:rsidRDefault="00F352D8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AD23A1" w:rsidRPr="00F352D8" w:rsidRDefault="00AD23A1" w:rsidP="00AD23A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:rsidR="00B32B5D" w:rsidRDefault="00B32B5D"/>
    <w:sectPr w:rsidR="00B32B5D" w:rsidSect="00C462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1"/>
    <w:rsid w:val="00010CC2"/>
    <w:rsid w:val="000658AD"/>
    <w:rsid w:val="001C27F6"/>
    <w:rsid w:val="002118A8"/>
    <w:rsid w:val="00216BE9"/>
    <w:rsid w:val="00223A8B"/>
    <w:rsid w:val="00237FD2"/>
    <w:rsid w:val="00255A69"/>
    <w:rsid w:val="00274C59"/>
    <w:rsid w:val="002A0F9F"/>
    <w:rsid w:val="002D385A"/>
    <w:rsid w:val="003B1CAE"/>
    <w:rsid w:val="004968CE"/>
    <w:rsid w:val="00552F28"/>
    <w:rsid w:val="0059524F"/>
    <w:rsid w:val="006E6461"/>
    <w:rsid w:val="007001DF"/>
    <w:rsid w:val="007D5D9C"/>
    <w:rsid w:val="008475DA"/>
    <w:rsid w:val="00867596"/>
    <w:rsid w:val="009E680C"/>
    <w:rsid w:val="00A513DA"/>
    <w:rsid w:val="00AA4D7A"/>
    <w:rsid w:val="00AC7AD9"/>
    <w:rsid w:val="00AD23A1"/>
    <w:rsid w:val="00AD78EC"/>
    <w:rsid w:val="00B32B5D"/>
    <w:rsid w:val="00B966C3"/>
    <w:rsid w:val="00C4623E"/>
    <w:rsid w:val="00D17A70"/>
    <w:rsid w:val="00D73D07"/>
    <w:rsid w:val="00D761D4"/>
    <w:rsid w:val="00DD0D2D"/>
    <w:rsid w:val="00DF0775"/>
    <w:rsid w:val="00E63DCA"/>
    <w:rsid w:val="00E72FEB"/>
    <w:rsid w:val="00EB1599"/>
    <w:rsid w:val="00F0439C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6</cp:revision>
  <dcterms:created xsi:type="dcterms:W3CDTF">2021-12-04T12:46:00Z</dcterms:created>
  <dcterms:modified xsi:type="dcterms:W3CDTF">2021-12-06T09:38:00Z</dcterms:modified>
</cp:coreProperties>
</file>