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40" w:rsidRDefault="00AC6040" w:rsidP="0038613E">
      <w:pPr>
        <w:spacing w:line="276" w:lineRule="auto"/>
        <w:jc w:val="right"/>
        <w:rPr>
          <w:rFonts w:ascii="Garamond" w:hAnsi="Garamond"/>
          <w:sz w:val="23"/>
          <w:szCs w:val="23"/>
        </w:rPr>
      </w:pPr>
    </w:p>
    <w:p w:rsidR="00216370" w:rsidRPr="00DC37FD" w:rsidRDefault="009D180E" w:rsidP="0038613E">
      <w:pPr>
        <w:spacing w:line="276" w:lineRule="auto"/>
        <w:jc w:val="right"/>
        <w:rPr>
          <w:rFonts w:ascii="Garamond" w:hAnsi="Garamond"/>
          <w:sz w:val="23"/>
          <w:szCs w:val="23"/>
        </w:rPr>
      </w:pPr>
      <w:r w:rsidRPr="00DC37FD">
        <w:rPr>
          <w:rFonts w:ascii="Garamond" w:hAnsi="Garamond"/>
          <w:sz w:val="23"/>
          <w:szCs w:val="23"/>
        </w:rPr>
        <w:t>W</w:t>
      </w:r>
      <w:r w:rsidR="007F5C34" w:rsidRPr="00DC37FD">
        <w:rPr>
          <w:rFonts w:ascii="Garamond" w:hAnsi="Garamond"/>
          <w:sz w:val="23"/>
          <w:szCs w:val="23"/>
        </w:rPr>
        <w:t>arszawa</w:t>
      </w:r>
      <w:r w:rsidR="00216370" w:rsidRPr="00DC37FD">
        <w:rPr>
          <w:rFonts w:ascii="Garamond" w:hAnsi="Garamond"/>
          <w:sz w:val="23"/>
          <w:szCs w:val="23"/>
        </w:rPr>
        <w:t xml:space="preserve">, dn. </w:t>
      </w:r>
      <w:r w:rsidR="00DC37FD" w:rsidRPr="00DC37FD">
        <w:rPr>
          <w:rFonts w:ascii="Garamond" w:hAnsi="Garamond"/>
          <w:sz w:val="23"/>
          <w:szCs w:val="23"/>
        </w:rPr>
        <w:t>12.01.2022</w:t>
      </w:r>
      <w:r w:rsidR="009E5674" w:rsidRPr="00DC37FD">
        <w:rPr>
          <w:rFonts w:ascii="Garamond" w:hAnsi="Garamond"/>
          <w:sz w:val="23"/>
          <w:szCs w:val="23"/>
        </w:rPr>
        <w:t xml:space="preserve"> r.</w:t>
      </w:r>
    </w:p>
    <w:p w:rsidR="0038613E" w:rsidRPr="00DC37FD" w:rsidRDefault="0038613E" w:rsidP="002E0F17">
      <w:pPr>
        <w:spacing w:line="276" w:lineRule="auto"/>
        <w:rPr>
          <w:rFonts w:ascii="Garamond" w:hAnsi="Garamond"/>
          <w:b/>
          <w:bCs/>
          <w:sz w:val="23"/>
          <w:szCs w:val="23"/>
        </w:rPr>
      </w:pPr>
    </w:p>
    <w:p w:rsidR="007349CB" w:rsidRPr="00DC37FD" w:rsidRDefault="007349CB" w:rsidP="007349CB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u w:val="single"/>
          <w:lang w:eastAsia="pl-PL"/>
        </w:rPr>
      </w:pPr>
      <w:r w:rsidRPr="00DC37FD">
        <w:rPr>
          <w:rFonts w:ascii="Garamond" w:eastAsia="Times New Roman" w:hAnsi="Garamond" w:cs="Times New Roman"/>
          <w:sz w:val="23"/>
          <w:szCs w:val="23"/>
          <w:u w:val="single"/>
          <w:lang w:eastAsia="pl-PL"/>
        </w:rPr>
        <w:t xml:space="preserve">Zamawiający: </w:t>
      </w:r>
    </w:p>
    <w:p w:rsidR="007349CB" w:rsidRPr="00DC37FD" w:rsidRDefault="007349CB" w:rsidP="007349C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3"/>
          <w:szCs w:val="23"/>
          <w:lang w:eastAsia="pl-PL"/>
        </w:rPr>
      </w:pPr>
      <w:r w:rsidRPr="00DC37FD">
        <w:rPr>
          <w:rFonts w:ascii="Garamond" w:eastAsia="Times New Roman" w:hAnsi="Garamond" w:cs="Times New Roman"/>
          <w:b/>
          <w:bCs/>
          <w:sz w:val="23"/>
          <w:szCs w:val="23"/>
          <w:lang w:eastAsia="pl-PL"/>
        </w:rPr>
        <w:t>Instytut Archeologii i Etnologii Polskiej Akademii Nauk</w:t>
      </w:r>
    </w:p>
    <w:p w:rsidR="007349CB" w:rsidRPr="00DC37FD" w:rsidRDefault="007349CB" w:rsidP="007349CB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DC37FD">
        <w:rPr>
          <w:rFonts w:ascii="Garamond" w:eastAsia="Times New Roman" w:hAnsi="Garamond" w:cs="Times New Roman"/>
          <w:sz w:val="23"/>
          <w:szCs w:val="23"/>
          <w:lang w:eastAsia="pl-PL"/>
        </w:rPr>
        <w:t>Al. Solidarności</w:t>
      </w:r>
    </w:p>
    <w:p w:rsidR="007349CB" w:rsidRDefault="007349CB" w:rsidP="007349CB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DC37FD">
        <w:rPr>
          <w:rFonts w:ascii="Garamond" w:eastAsia="Times New Roman" w:hAnsi="Garamond" w:cs="Times New Roman"/>
          <w:sz w:val="23"/>
          <w:szCs w:val="23"/>
          <w:lang w:eastAsia="pl-PL"/>
        </w:rPr>
        <w:t>00-140 Warszawa</w:t>
      </w:r>
    </w:p>
    <w:p w:rsidR="00AC6040" w:rsidRPr="00DC37FD" w:rsidRDefault="00AC6040" w:rsidP="007349CB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:rsidR="0038613E" w:rsidRPr="00DC37FD" w:rsidRDefault="0038613E" w:rsidP="0038613E">
      <w:pPr>
        <w:spacing w:after="0" w:line="276" w:lineRule="auto"/>
        <w:jc w:val="both"/>
        <w:rPr>
          <w:rFonts w:ascii="Garamond" w:eastAsia="Times New Roman" w:hAnsi="Garamond" w:cs="Times New Roman"/>
          <w:b/>
          <w:color w:val="000000" w:themeColor="text1"/>
          <w:sz w:val="23"/>
          <w:szCs w:val="23"/>
          <w:lang w:eastAsia="pl-PL"/>
        </w:rPr>
      </w:pPr>
    </w:p>
    <w:p w:rsidR="007349CB" w:rsidRPr="00DC37FD" w:rsidRDefault="007349CB" w:rsidP="0038613E">
      <w:pPr>
        <w:spacing w:after="0" w:line="276" w:lineRule="auto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:rsidR="0038152C" w:rsidRPr="00DC37FD" w:rsidRDefault="0038613E" w:rsidP="009D180E">
      <w:pPr>
        <w:spacing w:after="0" w:line="276" w:lineRule="auto"/>
        <w:jc w:val="center"/>
        <w:rPr>
          <w:rFonts w:ascii="Garamond" w:hAnsi="Garamond"/>
          <w:b/>
          <w:bCs/>
          <w:sz w:val="23"/>
          <w:szCs w:val="23"/>
          <w:u w:val="single"/>
        </w:rPr>
      </w:pPr>
      <w:r w:rsidRPr="00DC37FD">
        <w:rPr>
          <w:rFonts w:ascii="Garamond" w:hAnsi="Garamond"/>
          <w:b/>
          <w:bCs/>
          <w:sz w:val="23"/>
          <w:szCs w:val="23"/>
          <w:u w:val="single"/>
        </w:rPr>
        <w:t>ZAWIADOMIENIE O</w:t>
      </w:r>
      <w:r w:rsidR="005724DE" w:rsidRPr="00DC37FD">
        <w:rPr>
          <w:rFonts w:ascii="Garamond" w:hAnsi="Garamond"/>
          <w:b/>
          <w:bCs/>
          <w:sz w:val="23"/>
          <w:szCs w:val="23"/>
          <w:u w:val="single"/>
        </w:rPr>
        <w:t xml:space="preserve"> </w:t>
      </w:r>
      <w:r w:rsidRPr="00DC37FD">
        <w:rPr>
          <w:rFonts w:ascii="Garamond" w:hAnsi="Garamond"/>
          <w:b/>
          <w:bCs/>
          <w:sz w:val="23"/>
          <w:szCs w:val="23"/>
          <w:u w:val="single"/>
        </w:rPr>
        <w:t>UNIEWAŻNIENIU POSTĘPOWANIA</w:t>
      </w:r>
    </w:p>
    <w:p w:rsidR="0038613E" w:rsidRPr="00DC37FD" w:rsidRDefault="0038613E" w:rsidP="00E7399F">
      <w:pPr>
        <w:spacing w:line="276" w:lineRule="auto"/>
        <w:rPr>
          <w:rFonts w:ascii="Garamond" w:hAnsi="Garamond"/>
          <w:b/>
          <w:bCs/>
          <w:sz w:val="23"/>
          <w:szCs w:val="23"/>
          <w:u w:val="single"/>
        </w:rPr>
      </w:pPr>
    </w:p>
    <w:p w:rsidR="009D180E" w:rsidRPr="00DC37FD" w:rsidRDefault="009D180E" w:rsidP="00E7399F">
      <w:pPr>
        <w:spacing w:line="276" w:lineRule="auto"/>
        <w:rPr>
          <w:rFonts w:ascii="Garamond" w:hAnsi="Garamond"/>
          <w:b/>
          <w:bCs/>
          <w:sz w:val="23"/>
          <w:szCs w:val="23"/>
          <w:u w:val="single"/>
        </w:rPr>
      </w:pPr>
    </w:p>
    <w:p w:rsidR="00330F55" w:rsidRDefault="00DC37FD" w:rsidP="00E10EDB">
      <w:pPr>
        <w:spacing w:after="0" w:line="276" w:lineRule="auto"/>
        <w:ind w:firstLine="708"/>
        <w:jc w:val="both"/>
        <w:rPr>
          <w:rFonts w:ascii="Garamond" w:hAnsi="Garamond"/>
          <w:b/>
          <w:sz w:val="23"/>
          <w:szCs w:val="23"/>
        </w:rPr>
      </w:pPr>
      <w:r w:rsidRPr="00DC37FD">
        <w:rPr>
          <w:rFonts w:ascii="Garamond" w:hAnsi="Garamond"/>
          <w:sz w:val="23"/>
          <w:szCs w:val="23"/>
        </w:rPr>
        <w:t xml:space="preserve">Działając w imieniu </w:t>
      </w:r>
      <w:r w:rsidR="00CD1F28" w:rsidRPr="00DC37FD">
        <w:rPr>
          <w:rFonts w:ascii="Garamond" w:hAnsi="Garamond"/>
          <w:sz w:val="23"/>
          <w:szCs w:val="23"/>
        </w:rPr>
        <w:t>Instytut</w:t>
      </w:r>
      <w:r w:rsidRPr="00DC37FD">
        <w:rPr>
          <w:rFonts w:ascii="Garamond" w:hAnsi="Garamond"/>
          <w:sz w:val="23"/>
          <w:szCs w:val="23"/>
        </w:rPr>
        <w:t>u</w:t>
      </w:r>
      <w:r w:rsidR="00657236" w:rsidRPr="00DC37FD">
        <w:rPr>
          <w:rFonts w:ascii="Garamond" w:hAnsi="Garamond"/>
          <w:sz w:val="23"/>
          <w:szCs w:val="23"/>
        </w:rPr>
        <w:t xml:space="preserve"> Archeologii i Etnologii Polskiej Akademii Nauk</w:t>
      </w:r>
      <w:r w:rsidR="00CD1F28" w:rsidRPr="00DC37FD">
        <w:rPr>
          <w:rFonts w:ascii="Garamond" w:hAnsi="Garamond"/>
          <w:sz w:val="23"/>
          <w:szCs w:val="23"/>
        </w:rPr>
        <w:t>,</w:t>
      </w:r>
      <w:r w:rsidR="00330F55">
        <w:rPr>
          <w:rFonts w:ascii="Garamond" w:hAnsi="Garamond"/>
          <w:sz w:val="23"/>
          <w:szCs w:val="23"/>
        </w:rPr>
        <w:t xml:space="preserve"> działając w oparciu o art. 260 </w:t>
      </w:r>
      <w:r w:rsidR="00CF5BE6" w:rsidRPr="00DC37FD">
        <w:rPr>
          <w:rFonts w:ascii="Garamond" w:hAnsi="Garamond"/>
          <w:sz w:val="23"/>
          <w:szCs w:val="23"/>
        </w:rPr>
        <w:t>ustawy z dnia 11 września 2019 r. Prawo zam</w:t>
      </w:r>
      <w:r w:rsidR="00CD1F28" w:rsidRPr="00DC37FD">
        <w:rPr>
          <w:rFonts w:ascii="Garamond" w:hAnsi="Garamond"/>
          <w:sz w:val="23"/>
          <w:szCs w:val="23"/>
        </w:rPr>
        <w:t>ówień publicznych (Dz. U. z 2021 r., poz. 1129</w:t>
      </w:r>
      <w:r w:rsidR="007A4602" w:rsidRPr="00DC37FD">
        <w:rPr>
          <w:rFonts w:ascii="Garamond" w:hAnsi="Garamond"/>
          <w:sz w:val="23"/>
          <w:szCs w:val="23"/>
        </w:rPr>
        <w:t xml:space="preserve"> z późn. zm.</w:t>
      </w:r>
      <w:r w:rsidR="000204FB" w:rsidRPr="00DC37FD">
        <w:rPr>
          <w:rFonts w:ascii="Garamond" w:hAnsi="Garamond"/>
          <w:sz w:val="23"/>
          <w:szCs w:val="23"/>
        </w:rPr>
        <w:t xml:space="preserve">) </w:t>
      </w:r>
      <w:r w:rsidRPr="00DC37FD">
        <w:rPr>
          <w:rFonts w:ascii="Garamond" w:hAnsi="Garamond"/>
          <w:sz w:val="23"/>
          <w:szCs w:val="23"/>
        </w:rPr>
        <w:t>informuję o unieważnieniu</w:t>
      </w:r>
      <w:r w:rsidR="00BC4358">
        <w:rPr>
          <w:rFonts w:ascii="Garamond" w:hAnsi="Garamond"/>
          <w:sz w:val="23"/>
          <w:szCs w:val="23"/>
        </w:rPr>
        <w:t xml:space="preserve"> postępowania</w:t>
      </w:r>
      <w:r w:rsidR="000204FB" w:rsidRPr="00DC37FD">
        <w:rPr>
          <w:rFonts w:ascii="Garamond" w:hAnsi="Garamond"/>
          <w:sz w:val="23"/>
          <w:szCs w:val="23"/>
        </w:rPr>
        <w:t xml:space="preserve"> o udzielenie zamówienia publicznego prowadzone</w:t>
      </w:r>
      <w:r>
        <w:rPr>
          <w:rFonts w:ascii="Garamond" w:hAnsi="Garamond"/>
          <w:sz w:val="23"/>
          <w:szCs w:val="23"/>
        </w:rPr>
        <w:t>go</w:t>
      </w:r>
      <w:r w:rsidR="000204FB" w:rsidRPr="00DC37FD">
        <w:rPr>
          <w:rFonts w:ascii="Garamond" w:hAnsi="Garamond"/>
          <w:sz w:val="23"/>
          <w:szCs w:val="23"/>
        </w:rPr>
        <w:t xml:space="preserve"> w trybie podstawowym na </w:t>
      </w:r>
      <w:r w:rsidR="0038613E" w:rsidRPr="00DC37FD">
        <w:rPr>
          <w:rFonts w:ascii="Garamond" w:hAnsi="Garamond"/>
          <w:b/>
          <w:sz w:val="23"/>
          <w:szCs w:val="23"/>
        </w:rPr>
        <w:t>„</w:t>
      </w:r>
      <w:r w:rsidRPr="00DC37FD">
        <w:rPr>
          <w:rFonts w:ascii="Garamond" w:hAnsi="Garamond"/>
          <w:b/>
          <w:sz w:val="23"/>
          <w:szCs w:val="23"/>
        </w:rPr>
        <w:t>Dostawę sprzętu komputerowego wraz z podstawowym oprogramowaniem</w:t>
      </w:r>
      <w:r w:rsidR="0038613E" w:rsidRPr="00DC37FD">
        <w:rPr>
          <w:rFonts w:ascii="Garamond" w:hAnsi="Garamond"/>
          <w:b/>
          <w:sz w:val="23"/>
          <w:szCs w:val="23"/>
        </w:rPr>
        <w:t xml:space="preserve">” – </w:t>
      </w:r>
      <w:r w:rsidR="0038613E" w:rsidRPr="00DC37FD">
        <w:rPr>
          <w:rFonts w:ascii="Garamond" w:hAnsi="Garamond"/>
          <w:sz w:val="23"/>
          <w:szCs w:val="23"/>
        </w:rPr>
        <w:t xml:space="preserve">nr postępowania </w:t>
      </w:r>
      <w:r w:rsidRPr="00DC37FD">
        <w:rPr>
          <w:rFonts w:ascii="Garamond" w:hAnsi="Garamond"/>
          <w:b/>
          <w:sz w:val="23"/>
          <w:szCs w:val="23"/>
        </w:rPr>
        <w:t>ZP-9</w:t>
      </w:r>
      <w:r w:rsidR="0038613E" w:rsidRPr="00DC37FD">
        <w:rPr>
          <w:rFonts w:ascii="Garamond" w:hAnsi="Garamond"/>
          <w:b/>
          <w:sz w:val="23"/>
          <w:szCs w:val="23"/>
        </w:rPr>
        <w:t>/IAEPAN/21</w:t>
      </w:r>
      <w:r w:rsidR="00330F55">
        <w:rPr>
          <w:rFonts w:ascii="Garamond" w:hAnsi="Garamond"/>
          <w:b/>
          <w:sz w:val="23"/>
          <w:szCs w:val="23"/>
        </w:rPr>
        <w:t>:</w:t>
      </w:r>
    </w:p>
    <w:p w:rsidR="00330F55" w:rsidRDefault="00330F55" w:rsidP="00330F55">
      <w:pPr>
        <w:spacing w:after="0" w:line="276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- </w:t>
      </w:r>
      <w:r w:rsidRPr="00DC37FD">
        <w:rPr>
          <w:rFonts w:ascii="Garamond" w:hAnsi="Garamond"/>
          <w:sz w:val="23"/>
          <w:szCs w:val="23"/>
        </w:rPr>
        <w:t>na podstawie art. 255 pkt 3</w:t>
      </w:r>
      <w:r w:rsidR="00BC4358">
        <w:rPr>
          <w:rFonts w:ascii="Garamond" w:hAnsi="Garamond"/>
          <w:sz w:val="23"/>
          <w:szCs w:val="23"/>
        </w:rPr>
        <w:t xml:space="preserve"> ustawy Pzp</w:t>
      </w:r>
      <w:r w:rsidRPr="00DC37FD">
        <w:rPr>
          <w:rFonts w:ascii="Garamond" w:hAnsi="Garamond"/>
          <w:sz w:val="23"/>
          <w:szCs w:val="23"/>
        </w:rPr>
        <w:t xml:space="preserve"> </w:t>
      </w:r>
      <w:r w:rsidR="002E0F17" w:rsidRPr="00DC37FD">
        <w:rPr>
          <w:rFonts w:ascii="Garamond" w:hAnsi="Garamond"/>
          <w:sz w:val="23"/>
          <w:szCs w:val="23"/>
        </w:rPr>
        <w:t>w zakresie części</w:t>
      </w:r>
      <w:r>
        <w:rPr>
          <w:rFonts w:ascii="Garamond" w:hAnsi="Garamond"/>
          <w:sz w:val="23"/>
          <w:szCs w:val="23"/>
        </w:rPr>
        <w:t xml:space="preserve"> nr</w:t>
      </w:r>
      <w:r w:rsidR="002E0F17" w:rsidRPr="00DC37FD">
        <w:rPr>
          <w:rFonts w:ascii="Garamond" w:hAnsi="Garamond"/>
          <w:sz w:val="23"/>
          <w:szCs w:val="23"/>
        </w:rPr>
        <w:t xml:space="preserve"> I, II,</w:t>
      </w:r>
      <w:r w:rsidR="00DC37FD" w:rsidRPr="00DC37FD">
        <w:rPr>
          <w:rFonts w:ascii="Garamond" w:hAnsi="Garamond"/>
          <w:sz w:val="23"/>
          <w:szCs w:val="23"/>
        </w:rPr>
        <w:t xml:space="preserve"> III, V, VI i VII</w:t>
      </w:r>
      <w:r w:rsidR="0038613E" w:rsidRPr="00DC37FD">
        <w:rPr>
          <w:rFonts w:ascii="Garamond" w:hAnsi="Garamond"/>
          <w:sz w:val="23"/>
          <w:szCs w:val="23"/>
        </w:rPr>
        <w:t xml:space="preserve"> ponieważ </w:t>
      </w:r>
      <w:r w:rsidR="002E0F17" w:rsidRPr="00DC37FD">
        <w:rPr>
          <w:rFonts w:ascii="Garamond" w:hAnsi="Garamond"/>
          <w:sz w:val="23"/>
          <w:szCs w:val="23"/>
        </w:rPr>
        <w:t>cena najkorzystniejszej oferty przewyższa kwotę, którą Zamawiający zamierza przeznaczyć na sfinansowanie zamówienia, a Zamawiający nie może zwiększyć tej kwoty do</w:t>
      </w:r>
      <w:r w:rsidR="00BC4358">
        <w:rPr>
          <w:rFonts w:ascii="Garamond" w:hAnsi="Garamond"/>
          <w:sz w:val="23"/>
          <w:szCs w:val="23"/>
        </w:rPr>
        <w:t xml:space="preserve"> ceny najkorzystniejszej oferty;</w:t>
      </w:r>
      <w:bookmarkStart w:id="0" w:name="_GoBack"/>
      <w:bookmarkEnd w:id="0"/>
    </w:p>
    <w:p w:rsidR="000204FB" w:rsidRPr="00DC37FD" w:rsidRDefault="00330F55" w:rsidP="00330F55">
      <w:pPr>
        <w:spacing w:after="0" w:line="276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- na podstawie </w:t>
      </w:r>
      <w:r w:rsidR="00DC37FD" w:rsidRPr="00DC37FD">
        <w:rPr>
          <w:rFonts w:ascii="Garamond" w:hAnsi="Garamond"/>
          <w:sz w:val="23"/>
          <w:szCs w:val="23"/>
        </w:rPr>
        <w:t xml:space="preserve">art. 255 pkt 1 ustawy Pzp </w:t>
      </w:r>
      <w:r>
        <w:rPr>
          <w:rFonts w:ascii="Garamond" w:hAnsi="Garamond"/>
          <w:sz w:val="23"/>
          <w:szCs w:val="23"/>
        </w:rPr>
        <w:t xml:space="preserve">w </w:t>
      </w:r>
      <w:r w:rsidR="00DC37FD" w:rsidRPr="00DC37FD">
        <w:rPr>
          <w:rFonts w:ascii="Garamond" w:hAnsi="Garamond"/>
          <w:sz w:val="23"/>
          <w:szCs w:val="23"/>
        </w:rPr>
        <w:t>zakresie części nr IV, ponieważ w w/w części nie została złożona żadna oferta.</w:t>
      </w:r>
    </w:p>
    <w:p w:rsidR="005724DE" w:rsidRPr="002E0F17" w:rsidRDefault="005724DE" w:rsidP="00E10EDB">
      <w:pPr>
        <w:spacing w:after="0" w:line="276" w:lineRule="auto"/>
        <w:ind w:firstLine="708"/>
        <w:jc w:val="both"/>
        <w:rPr>
          <w:rFonts w:ascii="Garamond" w:hAnsi="Garamond"/>
        </w:rPr>
      </w:pPr>
    </w:p>
    <w:p w:rsidR="007349CB" w:rsidRDefault="007349CB" w:rsidP="009D180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5724DE" w:rsidRPr="0038613E" w:rsidRDefault="005724DE" w:rsidP="0038613E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0204FB" w:rsidRDefault="000204FB" w:rsidP="00BB71B5">
      <w:pPr>
        <w:spacing w:after="0" w:line="240" w:lineRule="auto"/>
        <w:ind w:firstLine="708"/>
        <w:jc w:val="both"/>
        <w:rPr>
          <w:rFonts w:ascii="Garamond" w:hAnsi="Garamond"/>
          <w:sz w:val="23"/>
          <w:szCs w:val="23"/>
        </w:rPr>
      </w:pPr>
    </w:p>
    <w:sectPr w:rsidR="000204FB" w:rsidSect="00DC37FD">
      <w:pgSz w:w="11906" w:h="16838"/>
      <w:pgMar w:top="993" w:right="1135" w:bottom="110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37" w:rsidRDefault="00491E37" w:rsidP="0060777B">
      <w:pPr>
        <w:spacing w:after="0" w:line="240" w:lineRule="auto"/>
      </w:pPr>
      <w:r>
        <w:separator/>
      </w:r>
    </w:p>
  </w:endnote>
  <w:endnote w:type="continuationSeparator" w:id="0">
    <w:p w:rsidR="00491E37" w:rsidRDefault="00491E37" w:rsidP="0060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37" w:rsidRDefault="00491E37" w:rsidP="0060777B">
      <w:pPr>
        <w:spacing w:after="0" w:line="240" w:lineRule="auto"/>
      </w:pPr>
      <w:r>
        <w:separator/>
      </w:r>
    </w:p>
  </w:footnote>
  <w:footnote w:type="continuationSeparator" w:id="0">
    <w:p w:rsidR="00491E37" w:rsidRDefault="00491E37" w:rsidP="00607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EC"/>
    <w:rsid w:val="00016F1F"/>
    <w:rsid w:val="000204FB"/>
    <w:rsid w:val="00023ABB"/>
    <w:rsid w:val="00041471"/>
    <w:rsid w:val="000766B7"/>
    <w:rsid w:val="00085318"/>
    <w:rsid w:val="00087819"/>
    <w:rsid w:val="00091B98"/>
    <w:rsid w:val="000E5D3C"/>
    <w:rsid w:val="000F125E"/>
    <w:rsid w:val="000F285B"/>
    <w:rsid w:val="001413B2"/>
    <w:rsid w:val="00151B02"/>
    <w:rsid w:val="00155058"/>
    <w:rsid w:val="00204F71"/>
    <w:rsid w:val="00216370"/>
    <w:rsid w:val="00235A90"/>
    <w:rsid w:val="002447E0"/>
    <w:rsid w:val="00246A84"/>
    <w:rsid w:val="00296EB5"/>
    <w:rsid w:val="002E0F17"/>
    <w:rsid w:val="002E1E9B"/>
    <w:rsid w:val="002E2FA9"/>
    <w:rsid w:val="003151BD"/>
    <w:rsid w:val="003308FB"/>
    <w:rsid w:val="00330F55"/>
    <w:rsid w:val="003704C9"/>
    <w:rsid w:val="0038152C"/>
    <w:rsid w:val="0038613E"/>
    <w:rsid w:val="00386971"/>
    <w:rsid w:val="003B60E7"/>
    <w:rsid w:val="0042146B"/>
    <w:rsid w:val="00426039"/>
    <w:rsid w:val="004269EC"/>
    <w:rsid w:val="00441CF4"/>
    <w:rsid w:val="00473C5A"/>
    <w:rsid w:val="00482C14"/>
    <w:rsid w:val="004907FE"/>
    <w:rsid w:val="00491E37"/>
    <w:rsid w:val="004A0C61"/>
    <w:rsid w:val="004F21AB"/>
    <w:rsid w:val="005240E9"/>
    <w:rsid w:val="00536428"/>
    <w:rsid w:val="00536E8E"/>
    <w:rsid w:val="005465D8"/>
    <w:rsid w:val="00566955"/>
    <w:rsid w:val="005724DE"/>
    <w:rsid w:val="005814DD"/>
    <w:rsid w:val="005949DF"/>
    <w:rsid w:val="005A451C"/>
    <w:rsid w:val="005C670F"/>
    <w:rsid w:val="005D31C6"/>
    <w:rsid w:val="0060777B"/>
    <w:rsid w:val="00625578"/>
    <w:rsid w:val="00646DDD"/>
    <w:rsid w:val="00657236"/>
    <w:rsid w:val="00672739"/>
    <w:rsid w:val="0067396E"/>
    <w:rsid w:val="00682C38"/>
    <w:rsid w:val="00690CDE"/>
    <w:rsid w:val="00691C6F"/>
    <w:rsid w:val="00697EEA"/>
    <w:rsid w:val="006B29DD"/>
    <w:rsid w:val="006B2ACE"/>
    <w:rsid w:val="006C4442"/>
    <w:rsid w:val="006E4B43"/>
    <w:rsid w:val="00726099"/>
    <w:rsid w:val="0072775C"/>
    <w:rsid w:val="007349CB"/>
    <w:rsid w:val="007454AA"/>
    <w:rsid w:val="0078534D"/>
    <w:rsid w:val="007A374E"/>
    <w:rsid w:val="007A4602"/>
    <w:rsid w:val="007B50D4"/>
    <w:rsid w:val="007C2D9B"/>
    <w:rsid w:val="007D71D3"/>
    <w:rsid w:val="007F3DC1"/>
    <w:rsid w:val="007F5C34"/>
    <w:rsid w:val="00816C7D"/>
    <w:rsid w:val="00837FFB"/>
    <w:rsid w:val="00840AFD"/>
    <w:rsid w:val="008709D9"/>
    <w:rsid w:val="00873D55"/>
    <w:rsid w:val="00881202"/>
    <w:rsid w:val="008C0C95"/>
    <w:rsid w:val="0090604F"/>
    <w:rsid w:val="00943B1B"/>
    <w:rsid w:val="0095311F"/>
    <w:rsid w:val="00965560"/>
    <w:rsid w:val="00975A0F"/>
    <w:rsid w:val="009B6D69"/>
    <w:rsid w:val="009C381A"/>
    <w:rsid w:val="009D150D"/>
    <w:rsid w:val="009D180E"/>
    <w:rsid w:val="009E5674"/>
    <w:rsid w:val="00A071D0"/>
    <w:rsid w:val="00A34CC2"/>
    <w:rsid w:val="00A35C8A"/>
    <w:rsid w:val="00A47EA7"/>
    <w:rsid w:val="00A84A3F"/>
    <w:rsid w:val="00A95F6F"/>
    <w:rsid w:val="00AC3937"/>
    <w:rsid w:val="00AC6040"/>
    <w:rsid w:val="00AE064C"/>
    <w:rsid w:val="00AF7FEE"/>
    <w:rsid w:val="00B01494"/>
    <w:rsid w:val="00B269C6"/>
    <w:rsid w:val="00B35588"/>
    <w:rsid w:val="00B36A9B"/>
    <w:rsid w:val="00B4563D"/>
    <w:rsid w:val="00B55EF1"/>
    <w:rsid w:val="00B87A89"/>
    <w:rsid w:val="00BA771D"/>
    <w:rsid w:val="00BB71B5"/>
    <w:rsid w:val="00BC4358"/>
    <w:rsid w:val="00BC4A08"/>
    <w:rsid w:val="00BE567E"/>
    <w:rsid w:val="00BE70C2"/>
    <w:rsid w:val="00C55564"/>
    <w:rsid w:val="00C81200"/>
    <w:rsid w:val="00C903CE"/>
    <w:rsid w:val="00C975CC"/>
    <w:rsid w:val="00CD1C52"/>
    <w:rsid w:val="00CD1F28"/>
    <w:rsid w:val="00CF5BE6"/>
    <w:rsid w:val="00CF7ACA"/>
    <w:rsid w:val="00D023C9"/>
    <w:rsid w:val="00D21639"/>
    <w:rsid w:val="00D3425B"/>
    <w:rsid w:val="00D84056"/>
    <w:rsid w:val="00D901E3"/>
    <w:rsid w:val="00DA4124"/>
    <w:rsid w:val="00DB6E9C"/>
    <w:rsid w:val="00DC08BF"/>
    <w:rsid w:val="00DC37FD"/>
    <w:rsid w:val="00DD483A"/>
    <w:rsid w:val="00DE388D"/>
    <w:rsid w:val="00E06DE4"/>
    <w:rsid w:val="00E10EDB"/>
    <w:rsid w:val="00E11FB8"/>
    <w:rsid w:val="00E162F1"/>
    <w:rsid w:val="00E20ADA"/>
    <w:rsid w:val="00E2705F"/>
    <w:rsid w:val="00E276DC"/>
    <w:rsid w:val="00E5548D"/>
    <w:rsid w:val="00E62C71"/>
    <w:rsid w:val="00E710AE"/>
    <w:rsid w:val="00E7399F"/>
    <w:rsid w:val="00E7569E"/>
    <w:rsid w:val="00E824EC"/>
    <w:rsid w:val="00EA145A"/>
    <w:rsid w:val="00EB6414"/>
    <w:rsid w:val="00EB7A0A"/>
    <w:rsid w:val="00ED4267"/>
    <w:rsid w:val="00ED6EEC"/>
    <w:rsid w:val="00ED7F4C"/>
    <w:rsid w:val="00EF377A"/>
    <w:rsid w:val="00F15995"/>
    <w:rsid w:val="00F454B5"/>
    <w:rsid w:val="00F54449"/>
    <w:rsid w:val="00F87B66"/>
    <w:rsid w:val="00FA09EF"/>
    <w:rsid w:val="00FD315B"/>
    <w:rsid w:val="00FD7885"/>
    <w:rsid w:val="00FD7932"/>
    <w:rsid w:val="00FE0F74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0A6E3-5AE8-4850-B007-D889D91E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4F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F7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244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34"/>
    <w:qFormat/>
    <w:rsid w:val="00C975CC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qFormat/>
    <w:locked/>
    <w:rsid w:val="00C975CC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FD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7932"/>
  </w:style>
  <w:style w:type="character" w:customStyle="1" w:styleId="scxw254793722">
    <w:name w:val="scxw254793722"/>
    <w:basedOn w:val="Domylnaczcionkaakapitu"/>
    <w:rsid w:val="00FD7932"/>
  </w:style>
  <w:style w:type="character" w:customStyle="1" w:styleId="eop">
    <w:name w:val="eop"/>
    <w:basedOn w:val="Domylnaczcionkaakapitu"/>
    <w:rsid w:val="00FD7932"/>
  </w:style>
  <w:style w:type="paragraph" w:styleId="Nagwek">
    <w:name w:val="header"/>
    <w:basedOn w:val="Normalny"/>
    <w:link w:val="NagwekZnak"/>
    <w:uiPriority w:val="99"/>
    <w:semiHidden/>
    <w:unhideWhenUsed/>
    <w:rsid w:val="0060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77B"/>
  </w:style>
  <w:style w:type="paragraph" w:styleId="Stopka">
    <w:name w:val="footer"/>
    <w:basedOn w:val="Normalny"/>
    <w:link w:val="StopkaZnak"/>
    <w:uiPriority w:val="99"/>
    <w:semiHidden/>
    <w:unhideWhenUsed/>
    <w:rsid w:val="0060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77B"/>
  </w:style>
  <w:style w:type="paragraph" w:styleId="Tekstdymka">
    <w:name w:val="Balloon Text"/>
    <w:basedOn w:val="Normalny"/>
    <w:link w:val="TekstdymkaZnak"/>
    <w:uiPriority w:val="99"/>
    <w:semiHidden/>
    <w:unhideWhenUsed/>
    <w:rsid w:val="0060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mailto:biuro@grupamasovia.pl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user</cp:lastModifiedBy>
  <cp:revision>5</cp:revision>
  <cp:lastPrinted>2022-01-12T10:24:00Z</cp:lastPrinted>
  <dcterms:created xsi:type="dcterms:W3CDTF">2022-01-12T10:11:00Z</dcterms:created>
  <dcterms:modified xsi:type="dcterms:W3CDTF">2022-01-12T10:37:00Z</dcterms:modified>
</cp:coreProperties>
</file>