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FC46C0">
        <w:rPr>
          <w:rFonts w:ascii="Garamond" w:eastAsia="Garamond" w:hAnsi="Garamond" w:cs="Garamond"/>
          <w:sz w:val="24"/>
          <w:szCs w:val="24"/>
        </w:rPr>
        <w:t>-</w:t>
      </w:r>
      <w:r w:rsidR="006265DD">
        <w:rPr>
          <w:rFonts w:ascii="Garamond" w:eastAsia="Garamond" w:hAnsi="Garamond" w:cs="Garamond"/>
          <w:sz w:val="24"/>
          <w:szCs w:val="24"/>
        </w:rPr>
        <w:t>4/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IAEPAN/22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3D1CBA" w:rsidRDefault="003D1CBA" w:rsidP="003D1CBA">
      <w:pPr>
        <w:pStyle w:val="Akapitzlist"/>
        <w:rPr>
          <w:sz w:val="20"/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część</w:t>
      </w:r>
      <w:proofErr w:type="spellEnd"/>
      <w:r>
        <w:rPr>
          <w:lang w:val="en-US"/>
        </w:rPr>
        <w:t xml:space="preserve">:  </w:t>
      </w:r>
      <w:r>
        <w:rPr>
          <w:color w:val="172B4D"/>
          <w:sz w:val="21"/>
          <w:szCs w:val="21"/>
          <w:shd w:val="clear" w:color="auto" w:fill="FFFFFF"/>
          <w:lang w:val="en-US"/>
        </w:rPr>
        <w:t>Journal of Urban Ethnology 20:2022 – 100 egz</w:t>
      </w:r>
      <w:r>
        <w:rPr>
          <w:lang w:val="en-US"/>
        </w:rPr>
        <w:t>.</w:t>
      </w:r>
    </w:p>
    <w:p w:rsidR="003D1CBA" w:rsidRDefault="003D1CBA" w:rsidP="003D1CBA">
      <w:pPr>
        <w:pStyle w:val="Akapitzlist"/>
      </w:pPr>
      <w:r>
        <w:t xml:space="preserve">2. część: </w:t>
      </w:r>
      <w:r w:rsidR="00BC408E">
        <w:t xml:space="preserve"> </w:t>
      </w:r>
      <w:r>
        <w:rPr>
          <w:color w:val="172B4D"/>
          <w:sz w:val="21"/>
          <w:szCs w:val="21"/>
          <w:shd w:val="clear" w:color="auto" w:fill="FFFFFF"/>
        </w:rPr>
        <w:t>Etnografia Polska:2022 - 150 egz</w:t>
      </w:r>
    </w:p>
    <w:p w:rsidR="003D1CBA" w:rsidRDefault="003D1CBA" w:rsidP="003D1CBA">
      <w:pPr>
        <w:pStyle w:val="Akapitzlist"/>
      </w:pPr>
      <w:r>
        <w:t>3. część</w:t>
      </w:r>
      <w:r>
        <w:rPr>
          <w:color w:val="172B4D"/>
          <w:sz w:val="21"/>
          <w:szCs w:val="21"/>
        </w:rPr>
        <w:t xml:space="preserve"> </w:t>
      </w:r>
      <w:r w:rsidR="00BC408E">
        <w:rPr>
          <w:color w:val="172B4D"/>
          <w:sz w:val="21"/>
          <w:szCs w:val="21"/>
        </w:rPr>
        <w:t xml:space="preserve">  </w:t>
      </w:r>
      <w:r>
        <w:rPr>
          <w:color w:val="172B4D"/>
          <w:sz w:val="21"/>
          <w:szCs w:val="21"/>
        </w:rPr>
        <w:t>Sprawozdania Archeologiczne, t. 74/1 2022</w:t>
      </w:r>
      <w:r>
        <w:t xml:space="preserve"> - 300 egz</w:t>
      </w:r>
    </w:p>
    <w:p w:rsidR="003D1CBA" w:rsidRDefault="003D1CBA" w:rsidP="003D1CBA">
      <w:pPr>
        <w:pStyle w:val="Akapitzlist"/>
      </w:pPr>
      <w:r>
        <w:t xml:space="preserve">4. część: </w:t>
      </w:r>
      <w:r w:rsidR="00BC408E">
        <w:t xml:space="preserve"> </w:t>
      </w:r>
      <w:r>
        <w:rPr>
          <w:color w:val="172B4D"/>
          <w:sz w:val="21"/>
          <w:szCs w:val="21"/>
          <w:shd w:val="clear" w:color="auto" w:fill="FFFFFF"/>
        </w:rPr>
        <w:t xml:space="preserve">Kwartalnik Historii Kultury Materialnej 3:2022 </w:t>
      </w:r>
      <w:r>
        <w:t>- 200 egz.</w:t>
      </w:r>
    </w:p>
    <w:p w:rsidR="003D1CBA" w:rsidRDefault="003D1CBA" w:rsidP="003D1CBA">
      <w:pPr>
        <w:pStyle w:val="Akapitzlist"/>
      </w:pPr>
      <w:r>
        <w:t xml:space="preserve">5. część: </w:t>
      </w:r>
      <w:r w:rsidR="00BC408E">
        <w:t xml:space="preserve"> </w:t>
      </w:r>
      <w:r>
        <w:rPr>
          <w:color w:val="172B4D"/>
          <w:sz w:val="21"/>
          <w:szCs w:val="21"/>
          <w:shd w:val="clear" w:color="auto" w:fill="FFFFFF"/>
        </w:rPr>
        <w:t xml:space="preserve">Kwartalnik Historii Kultury Materialnej 4:2022 </w:t>
      </w:r>
      <w:r>
        <w:t xml:space="preserve"> - 200 egz.</w:t>
      </w:r>
    </w:p>
    <w:p w:rsidR="003D1CBA" w:rsidRDefault="003D1CBA" w:rsidP="003D1CBA">
      <w:pPr>
        <w:pStyle w:val="Akapitzlist"/>
      </w:pPr>
      <w:r>
        <w:t>6. część</w:t>
      </w:r>
      <w:r>
        <w:rPr>
          <w:color w:val="172B4D"/>
          <w:sz w:val="21"/>
          <w:szCs w:val="21"/>
          <w:shd w:val="clear" w:color="auto" w:fill="FFFFFF"/>
        </w:rPr>
        <w:t xml:space="preserve"> </w:t>
      </w:r>
      <w:r w:rsidR="00BC408E">
        <w:rPr>
          <w:color w:val="172B4D"/>
          <w:sz w:val="21"/>
          <w:szCs w:val="21"/>
          <w:shd w:val="clear" w:color="auto" w:fill="FFFFFF"/>
        </w:rPr>
        <w:t xml:space="preserve">  </w:t>
      </w:r>
      <w:r>
        <w:rPr>
          <w:color w:val="172B4D"/>
          <w:sz w:val="21"/>
          <w:szCs w:val="21"/>
          <w:shd w:val="clear" w:color="auto" w:fill="FFFFFF"/>
        </w:rPr>
        <w:t xml:space="preserve">A. </w:t>
      </w:r>
      <w:proofErr w:type="spellStart"/>
      <w:r>
        <w:rPr>
          <w:color w:val="172B4D"/>
          <w:sz w:val="21"/>
          <w:szCs w:val="21"/>
          <w:shd w:val="clear" w:color="auto" w:fill="FFFFFF"/>
        </w:rPr>
        <w:t>Rzeszotarska-Nowakiewicz</w:t>
      </w:r>
      <w:proofErr w:type="spellEnd"/>
      <w:r>
        <w:rPr>
          <w:color w:val="172B4D"/>
          <w:sz w:val="21"/>
          <w:szCs w:val="21"/>
          <w:shd w:val="clear" w:color="auto" w:fill="FFFFFF"/>
        </w:rPr>
        <w:t xml:space="preserve"> </w:t>
      </w:r>
      <w:r>
        <w:rPr>
          <w:i/>
          <w:color w:val="172B4D"/>
          <w:sz w:val="21"/>
          <w:szCs w:val="21"/>
          <w:shd w:val="clear" w:color="auto" w:fill="FFFFFF"/>
        </w:rPr>
        <w:t xml:space="preserve">Styl </w:t>
      </w:r>
      <w:proofErr w:type="spellStart"/>
      <w:r>
        <w:rPr>
          <w:i/>
          <w:color w:val="172B4D"/>
          <w:sz w:val="21"/>
          <w:szCs w:val="21"/>
          <w:shd w:val="clear" w:color="auto" w:fill="FFFFFF"/>
        </w:rPr>
        <w:t>Nidajno</w:t>
      </w:r>
      <w:proofErr w:type="spellEnd"/>
      <w:r>
        <w:t xml:space="preserve"> - 150 egz.</w:t>
      </w:r>
    </w:p>
    <w:p w:rsidR="003D1CBA" w:rsidRPr="00BC408E" w:rsidRDefault="003D1CBA" w:rsidP="003D1CBA">
      <w:pPr>
        <w:pStyle w:val="Akapitzlist"/>
        <w:rPr>
          <w:sz w:val="21"/>
          <w:szCs w:val="21"/>
        </w:rPr>
      </w:pPr>
      <w:r>
        <w:t xml:space="preserve">7. część: </w:t>
      </w:r>
      <w:r w:rsidRPr="00BC408E">
        <w:rPr>
          <w:sz w:val="21"/>
          <w:szCs w:val="21"/>
        </w:rPr>
        <w:t xml:space="preserve">T. </w:t>
      </w:r>
      <w:proofErr w:type="spellStart"/>
      <w:r w:rsidRPr="00BC408E">
        <w:rPr>
          <w:sz w:val="21"/>
          <w:szCs w:val="21"/>
        </w:rPr>
        <w:t>Kurasiński</w:t>
      </w:r>
      <w:proofErr w:type="spellEnd"/>
      <w:r w:rsidRPr="00BC408E">
        <w:rPr>
          <w:sz w:val="21"/>
          <w:szCs w:val="21"/>
        </w:rPr>
        <w:t xml:space="preserve">  </w:t>
      </w:r>
      <w:r w:rsidRPr="00BC408E">
        <w:rPr>
          <w:i/>
          <w:sz w:val="21"/>
          <w:szCs w:val="21"/>
        </w:rPr>
        <w:t>Wczesnośredniowieczne groby</w:t>
      </w:r>
      <w:r w:rsidRPr="00BC408E">
        <w:rPr>
          <w:sz w:val="21"/>
          <w:szCs w:val="21"/>
        </w:rPr>
        <w:t xml:space="preserve"> - 150 egz</w:t>
      </w:r>
    </w:p>
    <w:p w:rsidR="00CE71FB" w:rsidRDefault="00CE71FB" w:rsidP="00CE71FB">
      <w:pPr>
        <w:rPr>
          <w:sz w:val="20"/>
        </w:rPr>
      </w:pPr>
      <w:bookmarkStart w:id="1" w:name="_GoBack"/>
      <w:bookmarkEnd w:id="1"/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5"/>
  </w:num>
  <w:num w:numId="5">
    <w:abstractNumId w:val="20"/>
  </w:num>
  <w:num w:numId="6">
    <w:abstractNumId w:val="22"/>
  </w:num>
  <w:num w:numId="7">
    <w:abstractNumId w:val="19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21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23"/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4"/>
  </w:num>
  <w:num w:numId="23">
    <w:abstractNumId w:val="1"/>
  </w:num>
  <w:num w:numId="24">
    <w:abstractNumId w:val="4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61007"/>
    <w:rsid w:val="00370CBD"/>
    <w:rsid w:val="00375C8E"/>
    <w:rsid w:val="0038324F"/>
    <w:rsid w:val="003D1CBA"/>
    <w:rsid w:val="003E57D9"/>
    <w:rsid w:val="00401FD4"/>
    <w:rsid w:val="00415D68"/>
    <w:rsid w:val="00431408"/>
    <w:rsid w:val="00432971"/>
    <w:rsid w:val="00454C1E"/>
    <w:rsid w:val="00465D33"/>
    <w:rsid w:val="00471107"/>
    <w:rsid w:val="00471CFA"/>
    <w:rsid w:val="00491CC1"/>
    <w:rsid w:val="004A18CF"/>
    <w:rsid w:val="004A2714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265DD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8172FB"/>
    <w:rsid w:val="00831CCD"/>
    <w:rsid w:val="008519EA"/>
    <w:rsid w:val="00872021"/>
    <w:rsid w:val="00894F7D"/>
    <w:rsid w:val="008A5F42"/>
    <w:rsid w:val="008C511A"/>
    <w:rsid w:val="008D5F01"/>
    <w:rsid w:val="008F1B13"/>
    <w:rsid w:val="00902C10"/>
    <w:rsid w:val="00906D94"/>
    <w:rsid w:val="009173B7"/>
    <w:rsid w:val="009243B5"/>
    <w:rsid w:val="009268FF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BC408E"/>
    <w:rsid w:val="00C55ED7"/>
    <w:rsid w:val="00C7618F"/>
    <w:rsid w:val="00C94F49"/>
    <w:rsid w:val="00CA0C91"/>
    <w:rsid w:val="00CA7FA4"/>
    <w:rsid w:val="00CB1DA6"/>
    <w:rsid w:val="00CD38BD"/>
    <w:rsid w:val="00CD7CDF"/>
    <w:rsid w:val="00CE71FB"/>
    <w:rsid w:val="00CF30DF"/>
    <w:rsid w:val="00D4254C"/>
    <w:rsid w:val="00D44050"/>
    <w:rsid w:val="00D50886"/>
    <w:rsid w:val="00D5127E"/>
    <w:rsid w:val="00D66A9A"/>
    <w:rsid w:val="00D73108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C46C0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11</cp:revision>
  <cp:lastPrinted>2018-01-31T12:01:00Z</cp:lastPrinted>
  <dcterms:created xsi:type="dcterms:W3CDTF">2022-07-08T09:11:00Z</dcterms:created>
  <dcterms:modified xsi:type="dcterms:W3CDTF">2022-12-28T11:14:00Z</dcterms:modified>
</cp:coreProperties>
</file>