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06C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>Załącznik nr 3</w:t>
      </w:r>
      <w:r w:rsidR="00C042D5">
        <w:rPr>
          <w:rFonts w:ascii="Garamond" w:hAnsi="Garamond"/>
          <w:i/>
          <w:iCs/>
          <w:color w:val="000000"/>
          <w:sz w:val="23"/>
          <w:szCs w:val="23"/>
        </w:rPr>
        <w:t>c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5CAF932F" w14:textId="77777777" w:rsidR="00CB7DAB" w:rsidRDefault="00CB7DAB" w:rsidP="009B2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EF7860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56AE46F8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76E56A36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5A289CD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6314D9DC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31F6C84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6D3EB4" w14:textId="580EF3BB" w:rsidR="00FC33AE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EF485C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0D173F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710B581A" w14:textId="424AB14A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5E46EE">
        <w:rPr>
          <w:rFonts w:ascii="Garamond" w:hAnsi="Garamond"/>
          <w:b/>
          <w:color w:val="000000" w:themeColor="text1"/>
          <w:sz w:val="28"/>
          <w:szCs w:val="28"/>
        </w:rPr>
        <w:t>5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3FF3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B3FE00B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3C82F6EA" w14:textId="77777777" w:rsidR="00CB7DAB" w:rsidRPr="00CB7DAB" w:rsidRDefault="00CB7DAB" w:rsidP="009B25EB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07473E9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338B038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0CD493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E7F441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362D54F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19DF3B7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339BA047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46093B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10B298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666EE"/>
    <w:rsid w:val="000A5348"/>
    <w:rsid w:val="000C5425"/>
    <w:rsid w:val="000D173F"/>
    <w:rsid w:val="000E2BBF"/>
    <w:rsid w:val="000E6F4D"/>
    <w:rsid w:val="00143E9F"/>
    <w:rsid w:val="001C3874"/>
    <w:rsid w:val="001C70EC"/>
    <w:rsid w:val="001E413A"/>
    <w:rsid w:val="00233966"/>
    <w:rsid w:val="00287674"/>
    <w:rsid w:val="00397716"/>
    <w:rsid w:val="003B43B3"/>
    <w:rsid w:val="003F5AF6"/>
    <w:rsid w:val="00433FF3"/>
    <w:rsid w:val="00437D53"/>
    <w:rsid w:val="00452796"/>
    <w:rsid w:val="004D699F"/>
    <w:rsid w:val="004D723E"/>
    <w:rsid w:val="005123EB"/>
    <w:rsid w:val="00544487"/>
    <w:rsid w:val="005828B5"/>
    <w:rsid w:val="005E46EE"/>
    <w:rsid w:val="005F33B2"/>
    <w:rsid w:val="00604D56"/>
    <w:rsid w:val="00627DA6"/>
    <w:rsid w:val="006630F9"/>
    <w:rsid w:val="00686235"/>
    <w:rsid w:val="006A3038"/>
    <w:rsid w:val="00710006"/>
    <w:rsid w:val="00745FC7"/>
    <w:rsid w:val="007521EC"/>
    <w:rsid w:val="00752E09"/>
    <w:rsid w:val="00781EBD"/>
    <w:rsid w:val="00783E29"/>
    <w:rsid w:val="007E0F02"/>
    <w:rsid w:val="00813358"/>
    <w:rsid w:val="00823EC7"/>
    <w:rsid w:val="0084051C"/>
    <w:rsid w:val="00845544"/>
    <w:rsid w:val="0087226E"/>
    <w:rsid w:val="00896E0D"/>
    <w:rsid w:val="008D6B12"/>
    <w:rsid w:val="009408CD"/>
    <w:rsid w:val="009874C9"/>
    <w:rsid w:val="00987D85"/>
    <w:rsid w:val="0099270B"/>
    <w:rsid w:val="009B25EB"/>
    <w:rsid w:val="009B2DDD"/>
    <w:rsid w:val="00AC761F"/>
    <w:rsid w:val="00BE37E0"/>
    <w:rsid w:val="00C042D5"/>
    <w:rsid w:val="00C075A3"/>
    <w:rsid w:val="00C172A3"/>
    <w:rsid w:val="00C300BA"/>
    <w:rsid w:val="00C31ED9"/>
    <w:rsid w:val="00CA3DA5"/>
    <w:rsid w:val="00CB7DAB"/>
    <w:rsid w:val="00CD4912"/>
    <w:rsid w:val="00D22165"/>
    <w:rsid w:val="00D5142F"/>
    <w:rsid w:val="00D643C0"/>
    <w:rsid w:val="00D66D06"/>
    <w:rsid w:val="00D85C63"/>
    <w:rsid w:val="00DD1F83"/>
    <w:rsid w:val="00E1198B"/>
    <w:rsid w:val="00E1513D"/>
    <w:rsid w:val="00E348EB"/>
    <w:rsid w:val="00E75935"/>
    <w:rsid w:val="00E86E6E"/>
    <w:rsid w:val="00EB54B3"/>
    <w:rsid w:val="00EC2AB1"/>
    <w:rsid w:val="00EF485C"/>
    <w:rsid w:val="00EF7860"/>
    <w:rsid w:val="00F12BAF"/>
    <w:rsid w:val="00F86D3B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F52E"/>
  <w15:docId w15:val="{41D08E59-3086-417B-895C-E603AF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51</cp:revision>
  <cp:lastPrinted>2024-02-16T09:12:00Z</cp:lastPrinted>
  <dcterms:created xsi:type="dcterms:W3CDTF">2022-07-08T09:08:00Z</dcterms:created>
  <dcterms:modified xsi:type="dcterms:W3CDTF">2025-06-17T12:41:00Z</dcterms:modified>
</cp:coreProperties>
</file>