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1BB5" w14:textId="77777777" w:rsidR="001214BB" w:rsidRPr="00766FCF" w:rsidRDefault="001214BB" w:rsidP="001214BB">
      <w:pPr>
        <w:spacing w:after="0" w:line="240" w:lineRule="auto"/>
        <w:jc w:val="right"/>
        <w:rPr>
          <w:rFonts w:ascii="Garamond" w:eastAsia="Times New Roman" w:hAnsi="Garamond" w:cs="Times New Roman"/>
          <w:i/>
          <w:sz w:val="23"/>
          <w:szCs w:val="23"/>
          <w:lang w:eastAsia="ar-SA" w:bidi="en-US"/>
        </w:rPr>
      </w:pPr>
      <w:r w:rsidRPr="00766FCF">
        <w:rPr>
          <w:rFonts w:ascii="Garamond" w:eastAsia="Times New Roman" w:hAnsi="Garamond" w:cs="Times New Roman"/>
          <w:i/>
          <w:sz w:val="23"/>
          <w:szCs w:val="23"/>
          <w:lang w:eastAsia="ar-SA" w:bidi="en-US"/>
        </w:rPr>
        <w:t>Załącznik nr 5 do SWZ</w:t>
      </w:r>
    </w:p>
    <w:p w14:paraId="24EAE1B2" w14:textId="77777777" w:rsidR="001214BB" w:rsidRPr="00766FCF" w:rsidRDefault="001214BB" w:rsidP="001214BB">
      <w:pPr>
        <w:spacing w:after="0" w:line="240" w:lineRule="auto"/>
        <w:jc w:val="right"/>
        <w:rPr>
          <w:rFonts w:ascii="Garamond" w:eastAsia="Times New Roman" w:hAnsi="Garamond" w:cs="Arial"/>
          <w:color w:val="000000"/>
          <w:sz w:val="23"/>
          <w:szCs w:val="23"/>
          <w:lang w:eastAsia="pl-PL" w:bidi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1214BB" w:rsidRPr="00766FCF" w14:paraId="5B7B3C23" w14:textId="77777777" w:rsidTr="00023B14">
        <w:tc>
          <w:tcPr>
            <w:tcW w:w="4928" w:type="dxa"/>
          </w:tcPr>
          <w:p w14:paraId="61E135B7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  <w:r w:rsidRPr="00766FCF"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  <w:t>Wykonawca:</w:t>
            </w:r>
          </w:p>
          <w:p w14:paraId="17D69555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</w:p>
          <w:p w14:paraId="1E2BAE48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  <w:r w:rsidRPr="00766FCF"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  <w:t>…………………………………………</w:t>
            </w:r>
          </w:p>
          <w:p w14:paraId="0CC9AFD0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  <w:r w:rsidRPr="00766FCF"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  <w:t>…………………………………………</w:t>
            </w:r>
          </w:p>
          <w:p w14:paraId="306A861F" w14:textId="77777777" w:rsidR="001214BB" w:rsidRPr="00766FCF" w:rsidRDefault="001214BB" w:rsidP="00023B14">
            <w:pPr>
              <w:rPr>
                <w:rFonts w:ascii="Garamond" w:eastAsia="Times New Roman" w:hAnsi="Garamond" w:cs="Arial"/>
                <w:i/>
                <w:sz w:val="23"/>
                <w:szCs w:val="23"/>
                <w:lang w:eastAsia="ar-SA"/>
              </w:rPr>
            </w:pPr>
            <w:r w:rsidRPr="00766FCF">
              <w:rPr>
                <w:rFonts w:ascii="Garamond" w:eastAsia="Times New Roman" w:hAnsi="Garamond" w:cs="Arial"/>
                <w:i/>
                <w:sz w:val="23"/>
                <w:szCs w:val="23"/>
                <w:lang w:eastAsia="ar-SA"/>
              </w:rPr>
              <w:t>(pełna nazwa/firma, adres,)</w:t>
            </w:r>
          </w:p>
          <w:p w14:paraId="01A818A6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</w:p>
        </w:tc>
        <w:tc>
          <w:tcPr>
            <w:tcW w:w="4360" w:type="dxa"/>
          </w:tcPr>
          <w:p w14:paraId="28C6536D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</w:p>
        </w:tc>
      </w:tr>
    </w:tbl>
    <w:p w14:paraId="21BEF142" w14:textId="77777777" w:rsidR="001214BB" w:rsidRPr="00766FCF" w:rsidRDefault="001214BB" w:rsidP="001214BB">
      <w:pPr>
        <w:spacing w:after="0" w:line="240" w:lineRule="auto"/>
        <w:rPr>
          <w:rFonts w:ascii="Garamond" w:eastAsia="Times New Roman" w:hAnsi="Garamond" w:cs="Arial"/>
          <w:i/>
          <w:sz w:val="23"/>
          <w:szCs w:val="23"/>
          <w:lang w:eastAsia="pl-PL"/>
        </w:rPr>
      </w:pPr>
    </w:p>
    <w:p w14:paraId="353A2760" w14:textId="77777777" w:rsidR="001214BB" w:rsidRPr="00766FCF" w:rsidRDefault="001214BB" w:rsidP="001214BB">
      <w:pPr>
        <w:spacing w:after="0" w:line="240" w:lineRule="auto"/>
        <w:jc w:val="center"/>
        <w:rPr>
          <w:rFonts w:ascii="Garamond" w:eastAsia="Times New Roman" w:hAnsi="Garamond" w:cs="Arial"/>
          <w:b/>
          <w:sz w:val="23"/>
          <w:szCs w:val="23"/>
          <w:lang w:eastAsia="pl-PL"/>
        </w:rPr>
      </w:pPr>
      <w:r w:rsidRPr="00766FCF">
        <w:rPr>
          <w:rFonts w:ascii="Garamond" w:eastAsia="Times New Roman" w:hAnsi="Garamond" w:cs="Arial"/>
          <w:b/>
          <w:sz w:val="23"/>
          <w:szCs w:val="23"/>
          <w:lang w:eastAsia="pl-PL"/>
        </w:rPr>
        <w:t>WYKAZ OSÓB</w:t>
      </w:r>
    </w:p>
    <w:p w14:paraId="130562C6" w14:textId="77777777" w:rsidR="001214BB" w:rsidRDefault="001214BB" w:rsidP="001214BB">
      <w:pPr>
        <w:jc w:val="center"/>
        <w:rPr>
          <w:rFonts w:ascii="Garamond" w:eastAsia="Times New Roman" w:hAnsi="Garamond" w:cs="Arial"/>
          <w:b/>
          <w:sz w:val="23"/>
          <w:szCs w:val="23"/>
          <w:lang w:eastAsia="pl-PL"/>
        </w:rPr>
      </w:pPr>
      <w:r w:rsidRPr="00766FCF">
        <w:rPr>
          <w:rFonts w:ascii="Garamond" w:eastAsia="Times New Roman" w:hAnsi="Garamond" w:cs="Arial"/>
          <w:b/>
          <w:sz w:val="23"/>
          <w:szCs w:val="23"/>
          <w:lang w:eastAsia="pl-PL"/>
        </w:rPr>
        <w:t>skierowanych przez Wykonawcę do realizacji zamówienia</w:t>
      </w:r>
      <w:r>
        <w:rPr>
          <w:rFonts w:ascii="Garamond" w:eastAsia="Times New Roman" w:hAnsi="Garamond" w:cs="Arial"/>
          <w:b/>
          <w:sz w:val="23"/>
          <w:szCs w:val="23"/>
          <w:lang w:eastAsia="pl-PL"/>
        </w:rPr>
        <w:t xml:space="preserve"> pn.: </w:t>
      </w:r>
    </w:p>
    <w:p w14:paraId="50AAF1B0" w14:textId="77777777" w:rsidR="001214BB" w:rsidRDefault="001214BB" w:rsidP="001214BB">
      <w:pPr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5667C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„</w:t>
      </w:r>
      <w:r w:rsidRPr="005667CC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>Ochrona osób i mienia z równoczesnym świadczeniem usługi recepcyjnej w nie</w:t>
      </w:r>
      <w:r w:rsidRPr="00104FBB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 xml:space="preserve">ruchomości Instytutu położonej </w:t>
      </w:r>
      <w:r w:rsidRPr="005667CC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>w Al. Solidarności 105 w Warszawie”</w:t>
      </w:r>
    </w:p>
    <w:p w14:paraId="4906C9C6" w14:textId="2EF58862" w:rsidR="001214BB" w:rsidRPr="00766FCF" w:rsidRDefault="001214BB" w:rsidP="001214BB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ZUSP-1/IAEPAN/2</w:t>
      </w: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5</w:t>
      </w:r>
      <w:r w:rsidRPr="005667C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24778CCB" w14:textId="77777777" w:rsidR="001214BB" w:rsidRPr="00766FCF" w:rsidRDefault="001214BB" w:rsidP="001214BB">
      <w:pPr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>Na potrzeby postępowania o ud</w:t>
      </w:r>
      <w:r>
        <w:rPr>
          <w:rFonts w:ascii="Garamond" w:eastAsia="Times New Roman" w:hAnsi="Garamond" w:cs="Arial"/>
          <w:sz w:val="23"/>
          <w:szCs w:val="23"/>
          <w:lang w:eastAsia="pl-PL"/>
        </w:rPr>
        <w:t xml:space="preserve">zielenie zamówienia publicznego, </w:t>
      </w: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>prowadzonego przez Instytut Archeologii i Etnologii Polskiej Akademii Nauk; 00-140 Warszawa</w:t>
      </w:r>
      <w:r w:rsidRPr="00766FCF">
        <w:rPr>
          <w:rFonts w:ascii="Garamond" w:eastAsia="Times New Roman" w:hAnsi="Garamond" w:cs="Arial"/>
          <w:i/>
          <w:sz w:val="23"/>
          <w:szCs w:val="23"/>
          <w:lang w:eastAsia="pl-PL"/>
        </w:rPr>
        <w:t xml:space="preserve">, </w:t>
      </w: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>Al. Solidarności 105, kieruję do realizacji zamówienia następujące osoby</w:t>
      </w:r>
      <w:r w:rsidRPr="00766FCF">
        <w:rPr>
          <w:rFonts w:ascii="Garamond" w:eastAsia="Times New Roman" w:hAnsi="Garamond" w:cs="Arial"/>
          <w:i/>
          <w:sz w:val="23"/>
          <w:szCs w:val="23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3077"/>
      </w:tblGrid>
      <w:tr w:rsidR="001214BB" w14:paraId="64D8937E" w14:textId="77777777" w:rsidTr="00023B14">
        <w:trPr>
          <w:trHeight w:val="1079"/>
        </w:trPr>
        <w:tc>
          <w:tcPr>
            <w:tcW w:w="9218" w:type="dxa"/>
            <w:gridSpan w:val="3"/>
          </w:tcPr>
          <w:p w14:paraId="196115C0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3C8C1D99" w14:textId="77777777" w:rsidR="001214BB" w:rsidRPr="00F00AFA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ochrony fizycznej (1) </w:t>
            </w: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66584EEC" w14:textId="77777777" w:rsidR="001214BB" w:rsidRDefault="001214BB" w:rsidP="00023B14">
            <w:pPr>
              <w:autoSpaceDE w:val="0"/>
              <w:autoSpaceDN w:val="0"/>
              <w:adjustRightInd w:val="0"/>
              <w:ind w:left="4536" w:right="1199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65987EEF" w14:textId="77777777" w:rsidTr="00023B14">
        <w:tc>
          <w:tcPr>
            <w:tcW w:w="534" w:type="dxa"/>
          </w:tcPr>
          <w:p w14:paraId="639F27D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6BC8E9A7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15B8977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000FFCA5" w14:textId="77777777" w:rsidTr="00023B14">
        <w:tc>
          <w:tcPr>
            <w:tcW w:w="534" w:type="dxa"/>
          </w:tcPr>
          <w:p w14:paraId="264A7F9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130D01B2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20221 r., poz. 1995) oraz rozporządzenia Rady Ministrów z 19 grudnia 2013 r. w 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7506D497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22169746" w14:textId="77777777" w:rsidR="001214BB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57B619FE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6E785AC2" w14:textId="77777777" w:rsidTr="00023B14">
        <w:tc>
          <w:tcPr>
            <w:tcW w:w="534" w:type="dxa"/>
          </w:tcPr>
          <w:p w14:paraId="005BF17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607" w:type="dxa"/>
          </w:tcPr>
          <w:p w14:paraId="624B9D4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09DC9622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14BB0252" w14:textId="77777777" w:rsidTr="00023B14">
        <w:trPr>
          <w:trHeight w:val="937"/>
        </w:trPr>
        <w:tc>
          <w:tcPr>
            <w:tcW w:w="534" w:type="dxa"/>
          </w:tcPr>
          <w:p w14:paraId="1A3EBE76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741D839D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2B4F1A91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4BF49FCD" w14:textId="77777777" w:rsidTr="00023B14">
        <w:tc>
          <w:tcPr>
            <w:tcW w:w="534" w:type="dxa"/>
          </w:tcPr>
          <w:p w14:paraId="6554CED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0190F4A4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3105F0D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301E7986" w14:textId="77777777" w:rsidTr="00023B14">
        <w:tc>
          <w:tcPr>
            <w:tcW w:w="534" w:type="dxa"/>
          </w:tcPr>
          <w:p w14:paraId="02A355F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4F251E99" w14:textId="77777777" w:rsidR="001214BB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</w:p>
          <w:p w14:paraId="5E13ACD3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co najmniej 12-miesięczne doświadczenie w ochronie 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obiektów</w:t>
            </w:r>
          </w:p>
        </w:tc>
        <w:tc>
          <w:tcPr>
            <w:tcW w:w="3077" w:type="dxa"/>
          </w:tcPr>
          <w:p w14:paraId="33D9F1F2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4B239BD8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6776C34C" w14:textId="77777777" w:rsidTr="00023B14">
        <w:tc>
          <w:tcPr>
            <w:tcW w:w="534" w:type="dxa"/>
          </w:tcPr>
          <w:p w14:paraId="1C28CB2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lastRenderedPageBreak/>
              <w:t>6</w:t>
            </w:r>
          </w:p>
        </w:tc>
        <w:tc>
          <w:tcPr>
            <w:tcW w:w="5607" w:type="dxa"/>
          </w:tcPr>
          <w:p w14:paraId="6407010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7BBEF2D5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522F266E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75E23268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>
        <w:rPr>
          <w:rFonts w:ascii="Garamond" w:eastAsia="Times New Roman" w:hAnsi="Garamond" w:cs="Arial"/>
          <w:sz w:val="23"/>
          <w:szCs w:val="23"/>
          <w:lang w:eastAsia="pl-PL"/>
        </w:rPr>
        <w:t xml:space="preserve">* 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niepotrzebne skreślić</w:t>
      </w:r>
    </w:p>
    <w:p w14:paraId="01B4C7EE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p w14:paraId="0F66AA97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70AB0E04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6D4591E8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20FB6533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Cs/>
          <w:sz w:val="23"/>
          <w:szCs w:val="2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3077"/>
      </w:tblGrid>
      <w:tr w:rsidR="001214BB" w14:paraId="0A0730A0" w14:textId="77777777" w:rsidTr="00023B14">
        <w:trPr>
          <w:trHeight w:val="1079"/>
        </w:trPr>
        <w:tc>
          <w:tcPr>
            <w:tcW w:w="9218" w:type="dxa"/>
            <w:gridSpan w:val="3"/>
          </w:tcPr>
          <w:p w14:paraId="67660900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50743D09" w14:textId="77777777" w:rsidR="001214BB" w:rsidRPr="00F00AFA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ochrony fizycznej (2) </w:t>
            </w: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16565BA9" w14:textId="77777777" w:rsidR="001214BB" w:rsidRDefault="001214BB" w:rsidP="00023B14">
            <w:pPr>
              <w:autoSpaceDE w:val="0"/>
              <w:autoSpaceDN w:val="0"/>
              <w:adjustRightInd w:val="0"/>
              <w:ind w:left="4536" w:right="1199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7B96397C" w14:textId="77777777" w:rsidTr="00023B14">
        <w:tc>
          <w:tcPr>
            <w:tcW w:w="534" w:type="dxa"/>
          </w:tcPr>
          <w:p w14:paraId="50E10F8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651D06E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259FB95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49F1E6DD" w14:textId="77777777" w:rsidTr="00023B14">
        <w:tc>
          <w:tcPr>
            <w:tcW w:w="534" w:type="dxa"/>
          </w:tcPr>
          <w:p w14:paraId="4D28460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1D14523E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20221 r., poz. 1995) oraz rozporządzenia Rady Ministrów z 19 grudnia 2013 r. w 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2FA3CF1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3A4D8D63" w14:textId="77777777" w:rsidR="001214BB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4C35E07D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27E8C11A" w14:textId="77777777" w:rsidTr="00023B14">
        <w:tc>
          <w:tcPr>
            <w:tcW w:w="534" w:type="dxa"/>
          </w:tcPr>
          <w:p w14:paraId="603282C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607" w:type="dxa"/>
          </w:tcPr>
          <w:p w14:paraId="0CCEF11F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7A04DEE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5703F8B1" w14:textId="77777777" w:rsidTr="00023B14">
        <w:trPr>
          <w:trHeight w:val="937"/>
        </w:trPr>
        <w:tc>
          <w:tcPr>
            <w:tcW w:w="534" w:type="dxa"/>
          </w:tcPr>
          <w:p w14:paraId="2744D34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166ABDB7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17FCC45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78B7B79E" w14:textId="77777777" w:rsidTr="00023B14">
        <w:tc>
          <w:tcPr>
            <w:tcW w:w="534" w:type="dxa"/>
          </w:tcPr>
          <w:p w14:paraId="4E68910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1C9023D1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60BAC8D7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4EB34354" w14:textId="77777777" w:rsidTr="00023B14">
        <w:tc>
          <w:tcPr>
            <w:tcW w:w="534" w:type="dxa"/>
          </w:tcPr>
          <w:p w14:paraId="3B0C2E9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5D646358" w14:textId="77777777" w:rsidR="001214BB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</w:p>
          <w:p w14:paraId="6F4416E9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co najmniej 12-miesięczne doświadczenie w ochronie 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obiektów</w:t>
            </w:r>
          </w:p>
        </w:tc>
        <w:tc>
          <w:tcPr>
            <w:tcW w:w="3077" w:type="dxa"/>
          </w:tcPr>
          <w:p w14:paraId="222FD0B9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1F670839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4CBAA69C" w14:textId="77777777" w:rsidTr="00023B14">
        <w:tc>
          <w:tcPr>
            <w:tcW w:w="534" w:type="dxa"/>
          </w:tcPr>
          <w:p w14:paraId="4E2AD87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607" w:type="dxa"/>
          </w:tcPr>
          <w:p w14:paraId="5CBE223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05349166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2F967D20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3B4AEEEB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>
        <w:rPr>
          <w:rFonts w:ascii="Garamond" w:eastAsia="Times New Roman" w:hAnsi="Garamond" w:cs="Arial"/>
          <w:sz w:val="23"/>
          <w:szCs w:val="23"/>
          <w:lang w:eastAsia="pl-PL"/>
        </w:rPr>
        <w:t xml:space="preserve">* 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niepotrzebne skreślić</w:t>
      </w:r>
    </w:p>
    <w:p w14:paraId="44BC9359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p w14:paraId="116D9F57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Cs/>
          <w:sz w:val="23"/>
          <w:szCs w:val="2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3077"/>
      </w:tblGrid>
      <w:tr w:rsidR="001214BB" w14:paraId="609B20D7" w14:textId="77777777" w:rsidTr="00023B14">
        <w:trPr>
          <w:trHeight w:val="1079"/>
        </w:trPr>
        <w:tc>
          <w:tcPr>
            <w:tcW w:w="9218" w:type="dxa"/>
            <w:gridSpan w:val="3"/>
          </w:tcPr>
          <w:p w14:paraId="35869690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074AD082" w14:textId="77777777" w:rsidR="001214BB" w:rsidRPr="00F00AFA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ochrony fizycznej (3) </w:t>
            </w: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5C2DB58F" w14:textId="77777777" w:rsidR="001214BB" w:rsidRDefault="001214BB" w:rsidP="00023B14">
            <w:pPr>
              <w:autoSpaceDE w:val="0"/>
              <w:autoSpaceDN w:val="0"/>
              <w:adjustRightInd w:val="0"/>
              <w:ind w:left="4536" w:right="1199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1D5DCF23" w14:textId="77777777" w:rsidTr="00023B14">
        <w:tc>
          <w:tcPr>
            <w:tcW w:w="534" w:type="dxa"/>
          </w:tcPr>
          <w:p w14:paraId="3A47B58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6C0C5C6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3140C8A2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65FBDEAF" w14:textId="77777777" w:rsidTr="00023B14">
        <w:tc>
          <w:tcPr>
            <w:tcW w:w="534" w:type="dxa"/>
          </w:tcPr>
          <w:p w14:paraId="32E034D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5E585F71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 xml:space="preserve">posiada przeszkolenie z zakresu stosowania przepisów ustawy o ochronie osób i mienia (t. j. Dz.U. z 20221 r., poz. 1995) oraz rozporządzenia Rady Ministrów z 19 grudnia 2013 r. w sprawie </w:t>
            </w: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lastRenderedPageBreak/>
              <w:t>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7F52607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164CB7F0" w14:textId="77777777" w:rsidR="001214BB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183936E6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lastRenderedPageBreak/>
              <w:t>tak/nie*</w:t>
            </w:r>
          </w:p>
        </w:tc>
      </w:tr>
      <w:tr w:rsidR="001214BB" w14:paraId="1158C7F2" w14:textId="77777777" w:rsidTr="00023B14">
        <w:tc>
          <w:tcPr>
            <w:tcW w:w="534" w:type="dxa"/>
          </w:tcPr>
          <w:p w14:paraId="0A9AC435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lastRenderedPageBreak/>
              <w:t>2</w:t>
            </w:r>
          </w:p>
        </w:tc>
        <w:tc>
          <w:tcPr>
            <w:tcW w:w="5607" w:type="dxa"/>
          </w:tcPr>
          <w:p w14:paraId="6E65D68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53E4F35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664B3565" w14:textId="77777777" w:rsidTr="00023B14">
        <w:trPr>
          <w:trHeight w:val="937"/>
        </w:trPr>
        <w:tc>
          <w:tcPr>
            <w:tcW w:w="534" w:type="dxa"/>
          </w:tcPr>
          <w:p w14:paraId="15FB593F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669B808E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769FAA0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5802D15C" w14:textId="77777777" w:rsidTr="00023B14">
        <w:tc>
          <w:tcPr>
            <w:tcW w:w="534" w:type="dxa"/>
          </w:tcPr>
          <w:p w14:paraId="6E4C55F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018A71EC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37411D0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5309CFF4" w14:textId="77777777" w:rsidTr="00023B14">
        <w:tc>
          <w:tcPr>
            <w:tcW w:w="534" w:type="dxa"/>
          </w:tcPr>
          <w:p w14:paraId="7F26907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0581CBA1" w14:textId="77777777" w:rsidR="001214BB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</w:p>
          <w:p w14:paraId="5F6D863A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co najmniej 12-miesięczne doświadczenie w ochronie 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obiektów</w:t>
            </w:r>
          </w:p>
        </w:tc>
        <w:tc>
          <w:tcPr>
            <w:tcW w:w="3077" w:type="dxa"/>
          </w:tcPr>
          <w:p w14:paraId="07C33564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66E3FA65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305E9FBE" w14:textId="77777777" w:rsidTr="00023B14">
        <w:tc>
          <w:tcPr>
            <w:tcW w:w="534" w:type="dxa"/>
          </w:tcPr>
          <w:p w14:paraId="3A7BA69F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607" w:type="dxa"/>
          </w:tcPr>
          <w:p w14:paraId="34B3F99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777A781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39230049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0ECEB635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 niepotrzebne skreślić</w:t>
      </w:r>
    </w:p>
    <w:p w14:paraId="2B30BFE2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3077"/>
      </w:tblGrid>
      <w:tr w:rsidR="001214BB" w14:paraId="427C8E58" w14:textId="77777777" w:rsidTr="00023B14">
        <w:trPr>
          <w:trHeight w:val="843"/>
        </w:trPr>
        <w:tc>
          <w:tcPr>
            <w:tcW w:w="9218" w:type="dxa"/>
            <w:gridSpan w:val="3"/>
          </w:tcPr>
          <w:p w14:paraId="083E1686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50F2C8DA" w14:textId="77777777" w:rsidR="001214BB" w:rsidRPr="00F00AFA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ochrony fizycznej (4) </w:t>
            </w: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0D10398D" w14:textId="77777777" w:rsidR="001214BB" w:rsidRDefault="001214BB" w:rsidP="00023B14">
            <w:pPr>
              <w:autoSpaceDE w:val="0"/>
              <w:autoSpaceDN w:val="0"/>
              <w:adjustRightInd w:val="0"/>
              <w:ind w:left="4536" w:right="1199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763BE7DC" w14:textId="77777777" w:rsidTr="00023B14">
        <w:tc>
          <w:tcPr>
            <w:tcW w:w="534" w:type="dxa"/>
          </w:tcPr>
          <w:p w14:paraId="3F6DA1A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6BE076A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1D3430A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14E17BA1" w14:textId="77777777" w:rsidTr="00023B14">
        <w:tc>
          <w:tcPr>
            <w:tcW w:w="534" w:type="dxa"/>
          </w:tcPr>
          <w:p w14:paraId="733AD7A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3370483C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20221 r., poz. 1995) oraz rozporządzenia Rady Ministrów z 19 grudnia 2013 r. w 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758FF78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2F186FDB" w14:textId="77777777" w:rsidR="001214BB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5787EED0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415304E5" w14:textId="77777777" w:rsidTr="00023B14">
        <w:tc>
          <w:tcPr>
            <w:tcW w:w="534" w:type="dxa"/>
          </w:tcPr>
          <w:p w14:paraId="29508FB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607" w:type="dxa"/>
          </w:tcPr>
          <w:p w14:paraId="12A5B96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7AC70D3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7F7699FF" w14:textId="77777777" w:rsidTr="00023B14">
        <w:trPr>
          <w:trHeight w:val="937"/>
        </w:trPr>
        <w:tc>
          <w:tcPr>
            <w:tcW w:w="534" w:type="dxa"/>
          </w:tcPr>
          <w:p w14:paraId="28EFA03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0BE2C583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15BFF069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12ECE9BA" w14:textId="77777777" w:rsidTr="00023B14">
        <w:tc>
          <w:tcPr>
            <w:tcW w:w="534" w:type="dxa"/>
          </w:tcPr>
          <w:p w14:paraId="03FED22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61D03DFD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0CE6F25F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498B6242" w14:textId="77777777" w:rsidTr="00023B14">
        <w:tc>
          <w:tcPr>
            <w:tcW w:w="534" w:type="dxa"/>
          </w:tcPr>
          <w:p w14:paraId="25CF356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19415A8F" w14:textId="77777777" w:rsidR="001214BB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</w:p>
          <w:p w14:paraId="7B3BF01F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co najmniej 12-miesięczne doświadczenie w ochronie 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obiektów</w:t>
            </w:r>
          </w:p>
        </w:tc>
        <w:tc>
          <w:tcPr>
            <w:tcW w:w="3077" w:type="dxa"/>
          </w:tcPr>
          <w:p w14:paraId="4577BCBD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1D9072A8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2C7137CF" w14:textId="77777777" w:rsidTr="00023B14">
        <w:tc>
          <w:tcPr>
            <w:tcW w:w="534" w:type="dxa"/>
          </w:tcPr>
          <w:p w14:paraId="034565E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607" w:type="dxa"/>
          </w:tcPr>
          <w:p w14:paraId="18632649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2EC0906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0E76B900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7BA3DC56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 niepotrzebne skreślić</w:t>
      </w:r>
    </w:p>
    <w:p w14:paraId="5848B6F1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p w14:paraId="789F245F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Cs/>
          <w:sz w:val="23"/>
          <w:szCs w:val="23"/>
          <w:lang w:eastAsia="pl-PL"/>
        </w:rPr>
      </w:pPr>
    </w:p>
    <w:p w14:paraId="0C435523" w14:textId="77777777" w:rsidR="001214BB" w:rsidRPr="00F42630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Cs/>
          <w:sz w:val="23"/>
          <w:szCs w:val="23"/>
          <w:lang w:eastAsia="pl-PL"/>
        </w:rPr>
      </w:pPr>
      <w:r>
        <w:rPr>
          <w:rFonts w:ascii="Garamond" w:eastAsia="Times New Roman" w:hAnsi="Garamond" w:cs="Arial"/>
          <w:iCs/>
          <w:sz w:val="23"/>
          <w:szCs w:val="23"/>
          <w:lang w:eastAsia="pl-PL"/>
        </w:rPr>
        <w:t>!</w:t>
      </w:r>
      <w:r w:rsidRPr="00F42630">
        <w:rPr>
          <w:rFonts w:ascii="Garamond" w:eastAsia="Times New Roman" w:hAnsi="Garamond" w:cs="Arial"/>
          <w:iCs/>
          <w:sz w:val="23"/>
          <w:szCs w:val="23"/>
          <w:lang w:eastAsia="pl-PL"/>
        </w:rPr>
        <w:t>Tabelę można powielać w zależności od potrzeb</w:t>
      </w:r>
    </w:p>
    <w:p w14:paraId="0E25E6AD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iCs/>
          <w:sz w:val="23"/>
          <w:szCs w:val="2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452"/>
        <w:gridCol w:w="3077"/>
      </w:tblGrid>
      <w:tr w:rsidR="001214BB" w14:paraId="0EA4A031" w14:textId="77777777" w:rsidTr="00023B14">
        <w:trPr>
          <w:trHeight w:val="1079"/>
        </w:trPr>
        <w:tc>
          <w:tcPr>
            <w:tcW w:w="9218" w:type="dxa"/>
            <w:gridSpan w:val="3"/>
          </w:tcPr>
          <w:p w14:paraId="5F0F2ED9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648516EB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przewidziany do organizacji i kierowania ww. pracownikami ochrony fizycznej </w:t>
            </w:r>
          </w:p>
          <w:p w14:paraId="60CD1846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37292CA4" w14:textId="77777777" w:rsidR="001214BB" w:rsidRPr="00F00AFA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41A2690B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4DDCD288" w14:textId="77777777" w:rsidTr="00023B14">
        <w:tc>
          <w:tcPr>
            <w:tcW w:w="534" w:type="dxa"/>
          </w:tcPr>
          <w:p w14:paraId="5CA23F6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576851A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58123735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6091578B" w14:textId="77777777" w:rsidTr="00023B14">
        <w:tc>
          <w:tcPr>
            <w:tcW w:w="534" w:type="dxa"/>
          </w:tcPr>
          <w:p w14:paraId="2B8582E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3BFC7791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posiada licencję pracownika ochrony II – go stopnia</w:t>
            </w:r>
            <w:r w:rsidRPr="007D5CE6">
              <w:rPr>
                <w:rFonts w:ascii="Garamond" w:hAnsi="Garamond"/>
                <w:sz w:val="23"/>
                <w:szCs w:val="23"/>
              </w:rPr>
              <w:t xml:space="preserve"> </w:t>
            </w:r>
          </w:p>
        </w:tc>
        <w:tc>
          <w:tcPr>
            <w:tcW w:w="3077" w:type="dxa"/>
          </w:tcPr>
          <w:p w14:paraId="5F83DBB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3F9C9BF6" w14:textId="77777777" w:rsidTr="00023B14">
        <w:tc>
          <w:tcPr>
            <w:tcW w:w="534" w:type="dxa"/>
          </w:tcPr>
          <w:p w14:paraId="42D85BB1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607" w:type="dxa"/>
          </w:tcPr>
          <w:p w14:paraId="01427A3C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jest wpisany na listę kwalifikowanych pracowników ochrony fizycznej prowadzoną przez Komendanta Głównego Policji</w:t>
            </w:r>
          </w:p>
        </w:tc>
        <w:tc>
          <w:tcPr>
            <w:tcW w:w="3077" w:type="dxa"/>
          </w:tcPr>
          <w:p w14:paraId="6E57F69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0FAE99F5" w14:textId="77777777" w:rsidTr="00023B14">
        <w:tc>
          <w:tcPr>
            <w:tcW w:w="534" w:type="dxa"/>
          </w:tcPr>
          <w:p w14:paraId="7617F0E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0F8295A8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20221 r., poz. 1995) oraz rozporządzenia Rady Ministrów z 19 grudnia 2013 r. w 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1FB414B1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5A8A88CA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7AEAF57B" w14:textId="77777777" w:rsidTr="00023B14">
        <w:tc>
          <w:tcPr>
            <w:tcW w:w="534" w:type="dxa"/>
          </w:tcPr>
          <w:p w14:paraId="3855070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30FC364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56BBBA67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416F50BB" w14:textId="77777777" w:rsidTr="00023B14">
        <w:trPr>
          <w:trHeight w:val="937"/>
        </w:trPr>
        <w:tc>
          <w:tcPr>
            <w:tcW w:w="534" w:type="dxa"/>
          </w:tcPr>
          <w:p w14:paraId="22D8576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609D336D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09CABAD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6BB2862B" w14:textId="77777777" w:rsidTr="00023B14">
        <w:tc>
          <w:tcPr>
            <w:tcW w:w="534" w:type="dxa"/>
          </w:tcPr>
          <w:p w14:paraId="6678E25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607" w:type="dxa"/>
          </w:tcPr>
          <w:p w14:paraId="4690C7C0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3B4BF2E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3749F223" w14:textId="77777777" w:rsidTr="00023B14">
        <w:tc>
          <w:tcPr>
            <w:tcW w:w="534" w:type="dxa"/>
          </w:tcPr>
          <w:p w14:paraId="3AD2224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5607" w:type="dxa"/>
          </w:tcPr>
          <w:p w14:paraId="2A7A8F0F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co najmniej 12-miesięczne do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świadczenie w ochronie obiektów</w:t>
            </w:r>
          </w:p>
        </w:tc>
        <w:tc>
          <w:tcPr>
            <w:tcW w:w="3077" w:type="dxa"/>
          </w:tcPr>
          <w:p w14:paraId="3ACEF6EF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30E4096A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785F6F73" w14:textId="77777777" w:rsidTr="00023B14">
        <w:tc>
          <w:tcPr>
            <w:tcW w:w="534" w:type="dxa"/>
          </w:tcPr>
          <w:p w14:paraId="2ADAFF42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5607" w:type="dxa"/>
          </w:tcPr>
          <w:p w14:paraId="2E7F58F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6684312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00438265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38EE1AA8" w14:textId="77777777" w:rsidR="001214BB" w:rsidRPr="00287EE0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87EE0">
        <w:rPr>
          <w:rFonts w:ascii="Garamond" w:eastAsia="Times New Roman" w:hAnsi="Garamond" w:cs="Arial"/>
          <w:i/>
          <w:sz w:val="20"/>
          <w:szCs w:val="20"/>
          <w:lang w:eastAsia="pl-PL"/>
        </w:rPr>
        <w:t>* niepotrzebne skreślić</w:t>
      </w:r>
    </w:p>
    <w:p w14:paraId="21818131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287EE0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p w14:paraId="0045F4B8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iCs/>
          <w:sz w:val="23"/>
          <w:szCs w:val="23"/>
          <w:lang w:eastAsia="pl-PL"/>
        </w:rPr>
      </w:pPr>
    </w:p>
    <w:p w14:paraId="16C9E800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iCs/>
          <w:sz w:val="23"/>
          <w:szCs w:val="23"/>
          <w:lang w:eastAsia="pl-PL"/>
        </w:rPr>
      </w:pPr>
      <w:r w:rsidRPr="00E049B7">
        <w:rPr>
          <w:rFonts w:ascii="Garamond" w:eastAsia="Times New Roman" w:hAnsi="Garamond" w:cs="Arial"/>
          <w:b/>
          <w:iCs/>
          <w:sz w:val="23"/>
          <w:szCs w:val="23"/>
          <w:lang w:eastAsia="pl-PL"/>
        </w:rPr>
        <w:t>Uwaga!</w:t>
      </w:r>
      <w:r>
        <w:rPr>
          <w:rFonts w:ascii="Garamond" w:eastAsia="Times New Roman" w:hAnsi="Garamond" w:cs="Arial"/>
          <w:iCs/>
          <w:sz w:val="23"/>
          <w:szCs w:val="23"/>
          <w:lang w:eastAsia="pl-PL"/>
        </w:rPr>
        <w:t xml:space="preserve"> </w:t>
      </w: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 xml:space="preserve">W przypadku, gdy </w:t>
      </w:r>
      <w:r w:rsidRPr="00766FCF">
        <w:rPr>
          <w:rFonts w:ascii="Garamond" w:eastAsia="Times New Roman" w:hAnsi="Garamond" w:cs="Arial"/>
          <w:bCs/>
          <w:iCs/>
          <w:sz w:val="23"/>
          <w:szCs w:val="23"/>
          <w:lang w:eastAsia="pl-PL"/>
        </w:rPr>
        <w:t>Wykonawca polega na osobach zdolnych do wykonania zamówienia innych podmiotów,</w:t>
      </w: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 xml:space="preserve">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na potrzeby wykonania zamówienia. </w:t>
      </w:r>
    </w:p>
    <w:p w14:paraId="5AD60178" w14:textId="77777777" w:rsidR="001214BB" w:rsidRPr="00766FCF" w:rsidRDefault="001214BB" w:rsidP="001214BB">
      <w:pPr>
        <w:spacing w:after="0" w:line="240" w:lineRule="auto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5F034D03" w14:textId="77777777" w:rsidR="001214BB" w:rsidRPr="00766FCF" w:rsidRDefault="001214BB" w:rsidP="001214BB">
      <w:pPr>
        <w:spacing w:after="0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1CAE5824" w14:textId="77777777" w:rsidR="001214BB" w:rsidRPr="00766FCF" w:rsidRDefault="001214BB" w:rsidP="001214BB">
      <w:pPr>
        <w:tabs>
          <w:tab w:val="left" w:pos="3544"/>
        </w:tabs>
        <w:spacing w:after="0" w:line="240" w:lineRule="atLeast"/>
        <w:ind w:left="3969"/>
        <w:contextualSpacing/>
        <w:jc w:val="center"/>
        <w:rPr>
          <w:rFonts w:ascii="Garamond" w:eastAsia="Times New Roman" w:hAnsi="Garamond" w:cs="Arial"/>
          <w:sz w:val="23"/>
          <w:szCs w:val="23"/>
          <w:lang w:eastAsia="pl-PL"/>
        </w:rPr>
      </w:pP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>.................................................................................</w:t>
      </w:r>
    </w:p>
    <w:p w14:paraId="67780DB4" w14:textId="77777777" w:rsidR="001214BB" w:rsidRPr="00A93EE0" w:rsidRDefault="001214BB" w:rsidP="001214B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E0">
        <w:rPr>
          <w:rFonts w:ascii="Garamond" w:eastAsia="Times New Roman" w:hAnsi="Garamond" w:cs="Times New Roman"/>
          <w:i/>
          <w:iCs/>
          <w:color w:val="000000"/>
          <w:sz w:val="23"/>
          <w:szCs w:val="23"/>
          <w:lang w:eastAsia="pl-PL"/>
        </w:rPr>
        <w:t>(dokument podpisany elektronicznie)</w:t>
      </w:r>
    </w:p>
    <w:sectPr w:rsidR="001214BB" w:rsidRPr="00A93EE0" w:rsidSect="00E049B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BB"/>
    <w:rsid w:val="0003250C"/>
    <w:rsid w:val="001214BB"/>
    <w:rsid w:val="003B4124"/>
    <w:rsid w:val="00F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0A95"/>
  <w15:chartTrackingRefBased/>
  <w15:docId w15:val="{99C4C413-2D41-4BA9-A00F-BF589C79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4B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4BB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</cp:revision>
  <dcterms:created xsi:type="dcterms:W3CDTF">2025-06-24T08:24:00Z</dcterms:created>
  <dcterms:modified xsi:type="dcterms:W3CDTF">2025-06-24T08:25:00Z</dcterms:modified>
</cp:coreProperties>
</file>